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BC" w:rsidRPr="00877C1F" w:rsidRDefault="00357971" w:rsidP="00D86BBC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GoBack"/>
      <w:bookmarkEnd w:id="0"/>
      <w:r w:rsidRPr="00877C1F">
        <w:rPr>
          <w:rFonts w:eastAsiaTheme="majorEastAsia" w:cs="Arial"/>
          <w:b/>
          <w:bCs/>
          <w:szCs w:val="22"/>
        </w:rPr>
        <w:t>Prilog br. I – Ponudbeni list</w:t>
      </w:r>
    </w:p>
    <w:p w:rsidR="00D86BBC" w:rsidRPr="00877C1F" w:rsidRDefault="00D86BBC" w:rsidP="00D86BBC">
      <w:pPr>
        <w:spacing w:line="276" w:lineRule="auto"/>
        <w:rPr>
          <w:rFonts w:cs="Arial"/>
        </w:rPr>
      </w:pPr>
    </w:p>
    <w:p w:rsidR="00D86BBC" w:rsidRPr="00877C1F" w:rsidRDefault="00357971" w:rsidP="00D86BBC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  <w:lang w:eastAsia="hr-HR"/>
        </w:rPr>
      </w:pPr>
      <w:r w:rsidRPr="00877C1F">
        <w:rPr>
          <w:rFonts w:cs="Arial"/>
        </w:rPr>
        <w:t xml:space="preserve">PREDMET NABAVE:  </w:t>
      </w:r>
      <w:r w:rsidRPr="00877C1F">
        <w:rPr>
          <w:rFonts w:cs="Arial"/>
          <w:szCs w:val="22"/>
          <w:lang w:eastAsia="hr-HR"/>
        </w:rPr>
        <w:t>Produženo jamstvo za HP serversku infrastrukturu</w:t>
      </w:r>
    </w:p>
    <w:p w:rsidR="00D86BBC" w:rsidRPr="00877C1F" w:rsidRDefault="00357971" w:rsidP="00D86BBC">
      <w:pPr>
        <w:spacing w:line="276" w:lineRule="auto"/>
        <w:rPr>
          <w:rFonts w:eastAsia="Arial" w:cs="Arial"/>
          <w:b/>
          <w:bCs/>
          <w:szCs w:val="22"/>
        </w:rPr>
      </w:pPr>
      <w:r w:rsidRPr="00877C1F">
        <w:rPr>
          <w:rFonts w:eastAsia="Arial" w:cs="Arial"/>
          <w:spacing w:val="-1"/>
          <w:szCs w:val="22"/>
        </w:rPr>
        <w:t>E</w:t>
      </w:r>
      <w:r w:rsidRPr="00877C1F">
        <w:rPr>
          <w:rFonts w:eastAsia="Arial" w:cs="Arial"/>
          <w:spacing w:val="-2"/>
          <w:szCs w:val="22"/>
        </w:rPr>
        <w:t>v</w:t>
      </w:r>
      <w:r w:rsidRPr="00877C1F">
        <w:rPr>
          <w:rFonts w:eastAsia="Arial" w:cs="Arial"/>
          <w:spacing w:val="-1"/>
          <w:szCs w:val="22"/>
        </w:rPr>
        <w:t>i</w:t>
      </w:r>
      <w:r w:rsidRPr="00877C1F">
        <w:rPr>
          <w:rFonts w:eastAsia="Arial" w:cs="Arial"/>
          <w:szCs w:val="22"/>
        </w:rPr>
        <w:t>d</w:t>
      </w:r>
      <w:r w:rsidRPr="00877C1F">
        <w:rPr>
          <w:rFonts w:eastAsia="Arial" w:cs="Arial"/>
          <w:spacing w:val="-1"/>
          <w:szCs w:val="22"/>
        </w:rPr>
        <w:t>e</w:t>
      </w:r>
      <w:r w:rsidRPr="00877C1F">
        <w:rPr>
          <w:rFonts w:eastAsia="Arial" w:cs="Arial"/>
          <w:szCs w:val="22"/>
        </w:rPr>
        <w:t>n</w:t>
      </w:r>
      <w:r w:rsidRPr="00877C1F">
        <w:rPr>
          <w:rFonts w:eastAsia="Arial" w:cs="Arial"/>
          <w:spacing w:val="2"/>
          <w:szCs w:val="22"/>
        </w:rPr>
        <w:t>c</w:t>
      </w:r>
      <w:r w:rsidRPr="00877C1F">
        <w:rPr>
          <w:rFonts w:eastAsia="Arial" w:cs="Arial"/>
          <w:spacing w:val="-1"/>
          <w:szCs w:val="22"/>
        </w:rPr>
        <w:t>i</w:t>
      </w:r>
      <w:r w:rsidRPr="00877C1F">
        <w:rPr>
          <w:rFonts w:eastAsia="Arial" w:cs="Arial"/>
          <w:spacing w:val="1"/>
          <w:szCs w:val="22"/>
        </w:rPr>
        <w:t>j</w:t>
      </w:r>
      <w:r w:rsidRPr="00877C1F">
        <w:rPr>
          <w:rFonts w:eastAsia="Arial" w:cs="Arial"/>
          <w:szCs w:val="22"/>
        </w:rPr>
        <w:t>s</w:t>
      </w:r>
      <w:r w:rsidRPr="00877C1F">
        <w:rPr>
          <w:rFonts w:eastAsia="Arial" w:cs="Arial"/>
          <w:spacing w:val="2"/>
          <w:szCs w:val="22"/>
        </w:rPr>
        <w:t>k</w:t>
      </w:r>
      <w:r w:rsidRPr="00877C1F">
        <w:rPr>
          <w:rFonts w:eastAsia="Arial" w:cs="Arial"/>
          <w:szCs w:val="22"/>
        </w:rPr>
        <w:t>i</w:t>
      </w:r>
      <w:r w:rsidRPr="00877C1F">
        <w:rPr>
          <w:rFonts w:eastAsia="Arial" w:cs="Arial"/>
          <w:spacing w:val="-2"/>
          <w:szCs w:val="22"/>
        </w:rPr>
        <w:t xml:space="preserve"> </w:t>
      </w:r>
      <w:r w:rsidRPr="00877C1F">
        <w:rPr>
          <w:rFonts w:eastAsia="Arial" w:cs="Arial"/>
          <w:szCs w:val="22"/>
        </w:rPr>
        <w:t>br</w:t>
      </w:r>
      <w:r w:rsidRPr="00877C1F">
        <w:rPr>
          <w:rFonts w:eastAsia="Arial" w:cs="Arial"/>
          <w:spacing w:val="-2"/>
          <w:szCs w:val="22"/>
        </w:rPr>
        <w:t>o</w:t>
      </w:r>
      <w:r w:rsidRPr="00877C1F">
        <w:rPr>
          <w:rFonts w:eastAsia="Arial" w:cs="Arial"/>
          <w:szCs w:val="22"/>
        </w:rPr>
        <w:t>j</w:t>
      </w:r>
      <w:r w:rsidRPr="00877C1F">
        <w:rPr>
          <w:rFonts w:eastAsia="Arial" w:cs="Arial"/>
          <w:spacing w:val="2"/>
          <w:szCs w:val="22"/>
        </w:rPr>
        <w:t xml:space="preserve"> </w:t>
      </w:r>
      <w:r w:rsidRPr="00877C1F">
        <w:rPr>
          <w:rFonts w:eastAsia="Arial" w:cs="Arial"/>
          <w:szCs w:val="22"/>
        </w:rPr>
        <w:t>n</w:t>
      </w:r>
      <w:r w:rsidRPr="00877C1F">
        <w:rPr>
          <w:rFonts w:eastAsia="Arial" w:cs="Arial"/>
          <w:spacing w:val="-1"/>
          <w:szCs w:val="22"/>
        </w:rPr>
        <w:t>a</w:t>
      </w:r>
      <w:r w:rsidRPr="00877C1F">
        <w:rPr>
          <w:rFonts w:eastAsia="Arial" w:cs="Arial"/>
          <w:szCs w:val="22"/>
        </w:rPr>
        <w:t>b</w:t>
      </w:r>
      <w:r w:rsidRPr="00877C1F">
        <w:rPr>
          <w:rFonts w:eastAsia="Arial" w:cs="Arial"/>
          <w:spacing w:val="-1"/>
          <w:szCs w:val="22"/>
        </w:rPr>
        <w:t>a</w:t>
      </w:r>
      <w:r w:rsidRPr="00877C1F">
        <w:rPr>
          <w:rFonts w:eastAsia="Arial" w:cs="Arial"/>
          <w:spacing w:val="-2"/>
          <w:szCs w:val="22"/>
        </w:rPr>
        <w:t>v</w:t>
      </w:r>
      <w:r w:rsidRPr="00877C1F">
        <w:rPr>
          <w:rFonts w:eastAsia="Arial" w:cs="Arial"/>
          <w:spacing w:val="1"/>
          <w:szCs w:val="22"/>
        </w:rPr>
        <w:t>e</w:t>
      </w:r>
      <w:r w:rsidR="00877C1F" w:rsidRPr="00877C1F">
        <w:rPr>
          <w:rFonts w:eastAsia="Arial" w:cs="Arial"/>
          <w:b/>
          <w:bCs/>
          <w:szCs w:val="22"/>
        </w:rPr>
        <w:t>: 18</w:t>
      </w:r>
      <w:r w:rsidRPr="00877C1F">
        <w:rPr>
          <w:rFonts w:eastAsia="Arial" w:cs="Arial"/>
          <w:b/>
          <w:bCs/>
          <w:szCs w:val="22"/>
        </w:rPr>
        <w:t>-2</w:t>
      </w:r>
      <w:r w:rsidR="00877C1F" w:rsidRPr="00877C1F">
        <w:rPr>
          <w:rFonts w:eastAsia="Arial" w:cs="Arial"/>
          <w:b/>
          <w:bCs/>
          <w:szCs w:val="22"/>
        </w:rPr>
        <w:t>4</w:t>
      </w:r>
      <w:r w:rsidRPr="00877C1F">
        <w:rPr>
          <w:rFonts w:eastAsia="Arial" w:cs="Arial"/>
          <w:b/>
          <w:bCs/>
          <w:szCs w:val="22"/>
        </w:rPr>
        <w:t>-</w:t>
      </w:r>
      <w:proofErr w:type="spellStart"/>
      <w:r w:rsidRPr="00877C1F">
        <w:rPr>
          <w:rFonts w:eastAsia="Arial" w:cs="Arial"/>
          <w:b/>
          <w:bCs/>
          <w:szCs w:val="22"/>
        </w:rPr>
        <w:t>JN</w:t>
      </w:r>
      <w:proofErr w:type="spellEnd"/>
    </w:p>
    <w:p w:rsidR="00D86BBC" w:rsidRPr="00877C1F" w:rsidRDefault="00357971" w:rsidP="00D86BBC">
      <w:pPr>
        <w:spacing w:line="276" w:lineRule="auto"/>
        <w:jc w:val="left"/>
        <w:rPr>
          <w:rFonts w:cs="Arial"/>
          <w:szCs w:val="22"/>
          <w:lang w:eastAsia="hr-HR"/>
        </w:rPr>
      </w:pPr>
      <w:r w:rsidRPr="00877C1F">
        <w:rPr>
          <w:rFonts w:cs="Arial"/>
          <w:szCs w:val="22"/>
          <w:lang w:eastAsia="hr-HR"/>
        </w:rPr>
        <w:t>Ponudbeni list br./ br. ponude: _______________________________________</w:t>
      </w:r>
    </w:p>
    <w:p w:rsidR="00D86BBC" w:rsidRPr="00877C1F" w:rsidRDefault="00D86BBC" w:rsidP="00D86BBC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8D70F4" w:rsidRPr="00877C1F" w:rsidTr="00D86BBC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877C1F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877C1F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877C1F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877C1F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BBC" w:rsidRPr="00877C1F" w:rsidRDefault="00357971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BBC" w:rsidRPr="00877C1F" w:rsidRDefault="00357971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8D70F4" w:rsidRPr="00877C1F" w:rsidTr="00D86BBC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Tr="00D86BBC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D86BBC" w:rsidRPr="00877C1F" w:rsidRDefault="00D86BBC" w:rsidP="00D86BBC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:rsidR="00D86BBC" w:rsidRPr="00877C1F" w:rsidRDefault="00357971" w:rsidP="00D86BBC">
      <w:pPr>
        <w:autoSpaceDE w:val="0"/>
        <w:autoSpaceDN w:val="0"/>
        <w:adjustRightInd w:val="0"/>
        <w:spacing w:line="276" w:lineRule="auto"/>
        <w:jc w:val="left"/>
        <w:rPr>
          <w:rFonts w:eastAsia="Arial" w:cs="Arial"/>
          <w:b/>
          <w:spacing w:val="-1"/>
          <w:szCs w:val="22"/>
        </w:rPr>
      </w:pPr>
      <w:r w:rsidRPr="00877C1F">
        <w:rPr>
          <w:rFonts w:cs="Arial"/>
          <w:szCs w:val="22"/>
        </w:rPr>
        <w:t xml:space="preserve">CIJENA PONUDE ZA PREDMET NABAVE: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8D70F4" w:rsidRPr="00877C1F" w:rsidTr="00D86BBC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8D70F4" w:rsidRPr="00877C1F" w:rsidTr="00D86BBC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877C1F" w:rsidRDefault="00357971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877C1F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6BBC" w:rsidRPr="00877C1F" w:rsidRDefault="00D86BBC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D86BBC" w:rsidRPr="00877C1F" w:rsidRDefault="00357971" w:rsidP="00D86BBC">
      <w:pPr>
        <w:spacing w:line="276" w:lineRule="auto"/>
        <w:jc w:val="left"/>
        <w:rPr>
          <w:rFonts w:cs="Arial"/>
          <w:szCs w:val="22"/>
          <w:lang w:eastAsia="hr-HR"/>
        </w:rPr>
      </w:pPr>
      <w:r w:rsidRPr="00877C1F">
        <w:rPr>
          <w:rFonts w:cs="Arial"/>
          <w:szCs w:val="22"/>
          <w:lang w:eastAsia="hr-HR"/>
        </w:rPr>
        <w:t>Rok valjanosti ponude: 60 dana</w:t>
      </w:r>
    </w:p>
    <w:p w:rsidR="00D86BBC" w:rsidRPr="00D86BBC" w:rsidRDefault="00D86BBC" w:rsidP="00D86BBC">
      <w:pPr>
        <w:spacing w:line="276" w:lineRule="auto"/>
        <w:jc w:val="left"/>
        <w:rPr>
          <w:rFonts w:cs="Arial"/>
          <w:szCs w:val="22"/>
          <w:highlight w:val="yellow"/>
          <w:lang w:eastAsia="hr-HR"/>
        </w:rPr>
      </w:pPr>
    </w:p>
    <w:p w:rsidR="00D86BBC" w:rsidRPr="00877C1F" w:rsidRDefault="00357971" w:rsidP="00D86BBC">
      <w:pPr>
        <w:spacing w:line="276" w:lineRule="auto"/>
        <w:rPr>
          <w:rFonts w:cs="Arial"/>
          <w:szCs w:val="22"/>
          <w:lang w:eastAsia="hr-HR"/>
        </w:rPr>
      </w:pPr>
      <w:r w:rsidRPr="00877C1F">
        <w:rPr>
          <w:rFonts w:cs="Arial"/>
          <w:szCs w:val="22"/>
          <w:lang w:eastAsia="hr-HR"/>
        </w:rPr>
        <w:t>U_______________ dana _______________ 202</w:t>
      </w:r>
      <w:r w:rsidR="00877C1F" w:rsidRPr="00877C1F">
        <w:rPr>
          <w:rFonts w:cs="Arial"/>
          <w:szCs w:val="22"/>
          <w:lang w:eastAsia="hr-HR"/>
        </w:rPr>
        <w:t>4</w:t>
      </w:r>
      <w:r w:rsidRPr="00877C1F">
        <w:rPr>
          <w:rFonts w:cs="Arial"/>
          <w:szCs w:val="22"/>
          <w:lang w:eastAsia="hr-HR"/>
        </w:rPr>
        <w:t>.</w:t>
      </w:r>
    </w:p>
    <w:p w:rsidR="00D86BBC" w:rsidRPr="00877C1F" w:rsidRDefault="00357971" w:rsidP="00D86BBC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877C1F">
        <w:rPr>
          <w:rFonts w:cs="Arial"/>
          <w:i/>
          <w:sz w:val="16"/>
          <w:szCs w:val="16"/>
          <w:lang w:eastAsia="hr-HR"/>
        </w:rPr>
        <w:t>(mjesto i datum)</w:t>
      </w:r>
    </w:p>
    <w:p w:rsidR="00D86BBC" w:rsidRPr="00877C1F" w:rsidRDefault="00357971" w:rsidP="00D86BBC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877C1F">
        <w:rPr>
          <w:rFonts w:cs="Arial"/>
          <w:sz w:val="20"/>
          <w:lang w:eastAsia="hr-HR"/>
        </w:rPr>
        <w:t xml:space="preserve">            Ponuditelj</w:t>
      </w:r>
    </w:p>
    <w:p w:rsidR="00D86BBC" w:rsidRPr="00877C1F" w:rsidRDefault="00357971" w:rsidP="00D86BBC">
      <w:pPr>
        <w:spacing w:line="276" w:lineRule="auto"/>
        <w:ind w:left="4272" w:firstLine="48"/>
        <w:jc w:val="center"/>
        <w:rPr>
          <w:rFonts w:cs="Arial"/>
          <w:sz w:val="20"/>
          <w:lang w:eastAsia="hr-HR"/>
        </w:rPr>
      </w:pPr>
      <w:r w:rsidRPr="00877C1F">
        <w:rPr>
          <w:rFonts w:cs="Arial"/>
          <w:sz w:val="20"/>
          <w:lang w:eastAsia="hr-HR"/>
        </w:rPr>
        <w:t xml:space="preserve">       ________________________________</w:t>
      </w:r>
    </w:p>
    <w:p w:rsidR="00D86BBC" w:rsidRPr="00877C1F" w:rsidRDefault="00357971" w:rsidP="00D86BBC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877C1F">
        <w:rPr>
          <w:rFonts w:cs="Arial"/>
          <w:sz w:val="20"/>
          <w:lang w:eastAsia="hr-HR"/>
        </w:rPr>
        <w:t xml:space="preserve"> </w:t>
      </w:r>
      <w:r w:rsidRPr="00877C1F">
        <w:rPr>
          <w:rFonts w:cs="Arial"/>
          <w:sz w:val="20"/>
          <w:lang w:eastAsia="hr-HR"/>
        </w:rPr>
        <w:tab/>
      </w:r>
      <w:r w:rsidRPr="00877C1F">
        <w:rPr>
          <w:rFonts w:cs="Arial"/>
          <w:sz w:val="20"/>
          <w:lang w:eastAsia="hr-HR"/>
        </w:rPr>
        <w:tab/>
      </w:r>
      <w:r w:rsidRPr="00877C1F">
        <w:rPr>
          <w:rFonts w:cs="Arial"/>
          <w:sz w:val="20"/>
          <w:lang w:eastAsia="hr-HR"/>
        </w:rPr>
        <w:tab/>
      </w:r>
      <w:r w:rsidRPr="00877C1F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:rsidR="00D86BBC" w:rsidRPr="00877C1F" w:rsidRDefault="00357971" w:rsidP="00D86BBC">
      <w:pPr>
        <w:spacing w:line="276" w:lineRule="auto"/>
        <w:ind w:left="4272"/>
        <w:rPr>
          <w:rFonts w:cs="Arial"/>
          <w:sz w:val="20"/>
        </w:rPr>
      </w:pPr>
      <w:r w:rsidRPr="00877C1F">
        <w:rPr>
          <w:rFonts w:cs="Arial"/>
          <w:sz w:val="20"/>
          <w:lang w:eastAsia="hr-HR"/>
        </w:rPr>
        <w:t xml:space="preserve"> </w:t>
      </w:r>
      <w:r w:rsidRPr="00877C1F">
        <w:rPr>
          <w:rFonts w:cs="Arial"/>
          <w:sz w:val="20"/>
          <w:lang w:eastAsia="hr-HR"/>
        </w:rPr>
        <w:tab/>
        <w:t>________________________________</w:t>
      </w:r>
    </w:p>
    <w:p w:rsidR="00D86BBC" w:rsidRPr="00877C1F" w:rsidRDefault="00357971" w:rsidP="00D86BBC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877C1F">
        <w:rPr>
          <w:rFonts w:cs="Arial"/>
          <w:sz w:val="20"/>
          <w:lang w:eastAsia="hr-HR"/>
        </w:rPr>
        <w:t xml:space="preserve">       </w:t>
      </w:r>
      <w:r w:rsidRPr="00877C1F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:rsidR="00D86BBC" w:rsidRPr="00877C1F" w:rsidRDefault="00D86BBC" w:rsidP="00D86BBC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D86BBC" w:rsidRDefault="00357971" w:rsidP="00D86BBC">
      <w:pPr>
        <w:spacing w:line="276" w:lineRule="auto"/>
        <w:rPr>
          <w:rFonts w:cs="Arial"/>
          <w:sz w:val="18"/>
          <w:szCs w:val="18"/>
          <w:lang w:eastAsia="hr-HR"/>
        </w:rPr>
      </w:pPr>
      <w:r w:rsidRPr="00877C1F">
        <w:rPr>
          <w:rFonts w:cs="Arial"/>
          <w:sz w:val="18"/>
          <w:szCs w:val="18"/>
          <w:lang w:eastAsia="hr-HR"/>
        </w:rPr>
        <w:t xml:space="preserve">*Cijena se izražava u </w:t>
      </w:r>
      <w:proofErr w:type="spellStart"/>
      <w:r w:rsidRPr="00877C1F">
        <w:rPr>
          <w:rFonts w:cs="Arial"/>
          <w:sz w:val="18"/>
          <w:szCs w:val="18"/>
          <w:lang w:eastAsia="hr-HR"/>
        </w:rPr>
        <w:t>EUR</w:t>
      </w:r>
      <w:proofErr w:type="spellEnd"/>
      <w:r w:rsidRPr="00877C1F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 cijene ponude s PDV-om, upisuje se isti iznos kao što je upisan na mjestu predviđenom za upis cijene ponude bez PDV-a, a mjesto predviđeno za opis iznosa PDV-a ostavlja se prazno.</w:t>
      </w:r>
    </w:p>
    <w:p w:rsidR="00D86BBC" w:rsidRDefault="00D86BBC" w:rsidP="00D86BBC">
      <w:pPr>
        <w:spacing w:line="276" w:lineRule="auto"/>
        <w:rPr>
          <w:rFonts w:cs="Arial"/>
        </w:rPr>
      </w:pPr>
    </w:p>
    <w:p w:rsidR="00852548" w:rsidRPr="00852548" w:rsidRDefault="00852548" w:rsidP="00852548">
      <w:pPr>
        <w:jc w:val="left"/>
        <w:rPr>
          <w:rFonts w:cs="Arial"/>
          <w:szCs w:val="22"/>
        </w:rPr>
      </w:pPr>
    </w:p>
    <w:sectPr w:rsidR="00852548" w:rsidRPr="00852548" w:rsidSect="00852548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80" w:rsidRDefault="00357971">
      <w:r>
        <w:separator/>
      </w:r>
    </w:p>
  </w:endnote>
  <w:endnote w:type="continuationSeparator" w:id="0">
    <w:p w:rsidR="00E00780" w:rsidRDefault="0035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9347"/>
      <w:docPartObj>
        <w:docPartGallery w:val="Page Numbers (Top of Page)"/>
        <w:docPartUnique/>
      </w:docPartObj>
    </w:sdtPr>
    <w:sdtEndPr/>
    <w:sdtContent>
      <w:p w:rsidR="006F2749" w:rsidRDefault="00357971" w:rsidP="00852548">
        <w:pPr>
          <w:pStyle w:val="Podnoje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 w:rsidR="00C05EED">
          <w:rPr>
            <w:noProof/>
            <w:szCs w:val="22"/>
          </w:rP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 w:rsidR="00C05EED">
          <w:rPr>
            <w:noProof/>
            <w:szCs w:val="22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9202352" w:displacedByCustomXml="next"/>
  <w:bookmarkStart w:id="2" w:name="_Hlk149202964" w:displacedByCustomXml="next"/>
  <w:sdt>
    <w:sdtPr>
      <w:id w:val="1728636285"/>
      <w:docPartObj>
        <w:docPartGallery w:val="Page Numbers (Top of Page)"/>
        <w:docPartUnique/>
      </w:docPartObj>
    </w:sdtPr>
    <w:sdtEndPr/>
    <w:sdtContent>
      <w:p w:rsidR="00E2580B" w:rsidRDefault="00357971" w:rsidP="008C4EAE">
        <w:pPr>
          <w:pStyle w:val="Podnoje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p>
      <w:bookmarkEnd w:id="1" w:displacedByCustomXml="next"/>
      <w:bookmarkEnd w:id="2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80" w:rsidRDefault="00357971">
      <w:r>
        <w:separator/>
      </w:r>
    </w:p>
  </w:footnote>
  <w:footnote w:type="continuationSeparator" w:id="0">
    <w:p w:rsidR="00E00780" w:rsidRDefault="0035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2CE6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63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6E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42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84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44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0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2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C5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546C1F56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8E028F0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F962D86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0E8D3A0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25D4B83A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21E483F4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CD689F88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AADEA2E2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6922B950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19123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3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68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26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C2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40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C5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80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89378CD"/>
    <w:multiLevelType w:val="multilevel"/>
    <w:tmpl w:val="402A0B86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DFB55BD"/>
    <w:multiLevelType w:val="hybridMultilevel"/>
    <w:tmpl w:val="48928622"/>
    <w:lvl w:ilvl="0" w:tplc="44B2EA98">
      <w:numFmt w:val="decimal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AAE0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4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03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2C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A2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08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6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46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542F66"/>
    <w:multiLevelType w:val="hybridMultilevel"/>
    <w:tmpl w:val="55841E12"/>
    <w:lvl w:ilvl="0" w:tplc="46CC7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D47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A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1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5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0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1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3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2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855C96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DF46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25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A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A2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25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4D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AE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81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1603519"/>
    <w:multiLevelType w:val="hybridMultilevel"/>
    <w:tmpl w:val="9698E7FC"/>
    <w:lvl w:ilvl="0" w:tplc="EFFAC928">
      <w:start w:val="5"/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73D20754"/>
    <w:multiLevelType w:val="hybridMultilevel"/>
    <w:tmpl w:val="5022B1C2"/>
    <w:lvl w:ilvl="0" w:tplc="5DAE4A5C">
      <w:start w:val="1"/>
      <w:numFmt w:val="decimal"/>
      <w:lvlText w:val="%1."/>
      <w:lvlJc w:val="left"/>
      <w:pPr>
        <w:ind w:left="720" w:hanging="360"/>
      </w:pPr>
    </w:lvl>
    <w:lvl w:ilvl="1" w:tplc="3A60E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2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2D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E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8F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63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E3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62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8"/>
  </w:num>
  <w:num w:numId="10">
    <w:abstractNumId w:val="12"/>
  </w:num>
  <w:num w:numId="11">
    <w:abstractNumId w:val="7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13456"/>
    <w:rsid w:val="00155AEC"/>
    <w:rsid w:val="001B373D"/>
    <w:rsid w:val="001C2A89"/>
    <w:rsid w:val="001E2EF2"/>
    <w:rsid w:val="001E5FBD"/>
    <w:rsid w:val="001F451B"/>
    <w:rsid w:val="001F46AE"/>
    <w:rsid w:val="0028534A"/>
    <w:rsid w:val="002A22F6"/>
    <w:rsid w:val="002A643A"/>
    <w:rsid w:val="002C364F"/>
    <w:rsid w:val="002C6DA6"/>
    <w:rsid w:val="002E53FD"/>
    <w:rsid w:val="002E768E"/>
    <w:rsid w:val="002F7BF9"/>
    <w:rsid w:val="00357971"/>
    <w:rsid w:val="00360C92"/>
    <w:rsid w:val="00391175"/>
    <w:rsid w:val="003C3EA4"/>
    <w:rsid w:val="00426FF4"/>
    <w:rsid w:val="00461F98"/>
    <w:rsid w:val="00470103"/>
    <w:rsid w:val="004B0391"/>
    <w:rsid w:val="004B2302"/>
    <w:rsid w:val="004E4253"/>
    <w:rsid w:val="00506D8D"/>
    <w:rsid w:val="00512D1C"/>
    <w:rsid w:val="00576D45"/>
    <w:rsid w:val="005A47FD"/>
    <w:rsid w:val="005B6013"/>
    <w:rsid w:val="005D18EB"/>
    <w:rsid w:val="005D6D73"/>
    <w:rsid w:val="00647DA5"/>
    <w:rsid w:val="00667160"/>
    <w:rsid w:val="006762A7"/>
    <w:rsid w:val="006B626E"/>
    <w:rsid w:val="006D78DE"/>
    <w:rsid w:val="006F2749"/>
    <w:rsid w:val="007A61CC"/>
    <w:rsid w:val="007D32DF"/>
    <w:rsid w:val="007F157B"/>
    <w:rsid w:val="00800F9A"/>
    <w:rsid w:val="00852548"/>
    <w:rsid w:val="008537CE"/>
    <w:rsid w:val="00877C1F"/>
    <w:rsid w:val="00885404"/>
    <w:rsid w:val="00892B7B"/>
    <w:rsid w:val="008C2D19"/>
    <w:rsid w:val="008C4EAE"/>
    <w:rsid w:val="008D37DC"/>
    <w:rsid w:val="008D70F4"/>
    <w:rsid w:val="008E4FFC"/>
    <w:rsid w:val="009255FE"/>
    <w:rsid w:val="00926D1B"/>
    <w:rsid w:val="00927BD0"/>
    <w:rsid w:val="009575A8"/>
    <w:rsid w:val="00A46378"/>
    <w:rsid w:val="00A56859"/>
    <w:rsid w:val="00A73E8E"/>
    <w:rsid w:val="00A92BC8"/>
    <w:rsid w:val="00AC40EA"/>
    <w:rsid w:val="00B071FC"/>
    <w:rsid w:val="00BB6B1A"/>
    <w:rsid w:val="00BC3B6E"/>
    <w:rsid w:val="00BE5CB6"/>
    <w:rsid w:val="00C05EED"/>
    <w:rsid w:val="00C56955"/>
    <w:rsid w:val="00CA4485"/>
    <w:rsid w:val="00D05B55"/>
    <w:rsid w:val="00D2321B"/>
    <w:rsid w:val="00D86BBC"/>
    <w:rsid w:val="00D94C91"/>
    <w:rsid w:val="00DA6B9E"/>
    <w:rsid w:val="00E00780"/>
    <w:rsid w:val="00E04689"/>
    <w:rsid w:val="00E24A55"/>
    <w:rsid w:val="00E2580B"/>
    <w:rsid w:val="00E7420D"/>
    <w:rsid w:val="00E857E0"/>
    <w:rsid w:val="00F03FC2"/>
    <w:rsid w:val="00F4602D"/>
    <w:rsid w:val="00F73F56"/>
    <w:rsid w:val="00FA5D79"/>
    <w:rsid w:val="00FC2801"/>
    <w:rsid w:val="00FD72C5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1A743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52548"/>
    <w:pPr>
      <w:keepNext/>
      <w:keepLines/>
      <w:numPr>
        <w:numId w:val="13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Zadanifontodlomka"/>
    <w:link w:val="Istarska"/>
    <w:locked/>
    <w:rsid w:val="008C4EAE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8C4EAE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52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BezproredaChar">
    <w:name w:val="Bez proreda Char"/>
    <w:aliases w:val="Sadržaj Char"/>
    <w:basedOn w:val="Zadanifontodlomka"/>
    <w:link w:val="Bezproreda"/>
    <w:locked/>
    <w:rsid w:val="00852548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852548"/>
    <w:rPr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D86BB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AktNaziv"/>
    <ds:schemaRef ds:uri="eUprava_PredmetKlasa"/>
    <ds:schemaRef ds:uri="55ff38c0-2aeb-4b4a-8b92-4d3b3c822a0c"/>
    <ds:schemaRef ds:uri="http://schemas.microsoft.com/office/2006/documentManagement/types"/>
    <ds:schemaRef ds:uri="eUpravaPotpisano"/>
    <ds:schemaRef ds:uri="eUprava_PredmetID"/>
    <ds:schemaRef ds:uri="eUpravaPotpisnik"/>
    <ds:schemaRef ds:uri="http://purl.org/dc/terms/"/>
    <ds:schemaRef ds:uri="eUprava_ParentID"/>
    <ds:schemaRef ds:uri="http://www.w3.org/XML/1998/namespace"/>
    <ds:schemaRef ds:uri="http://schemas.microsoft.com/office/infopath/2007/PartnerControls"/>
    <ds:schemaRef ds:uri="eUprava_AktLink"/>
    <ds:schemaRef ds:uri="eUprava_UpravnoTijelo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Uprava_Stranka"/>
    <ds:schemaRef ds:uri="eUprava_AktID"/>
    <ds:schemaRef ds:uri="eUprava_ZaduzeniDjelatnik"/>
    <ds:schemaRef ds:uri="e12dc7c1-6bad-4674-ab50-76f2dad2c4a5"/>
    <ds:schemaRef ds:uri="eUprava_TelefonFax"/>
    <ds:schemaRef ds:uri="eUprava_Adresa"/>
    <ds:schemaRef ds:uri="http://purl.org/dc/dcmitype/"/>
    <ds:schemaRef ds:uri="eUprava_UrudzbeniBroj"/>
    <ds:schemaRef ds:uri="eUprava_StvarateljAkta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Dejana Dubroja</cp:lastModifiedBy>
  <cp:revision>3</cp:revision>
  <dcterms:created xsi:type="dcterms:W3CDTF">2024-06-06T08:27:00Z</dcterms:created>
  <dcterms:modified xsi:type="dcterms:W3CDTF">2024-06-06T08:28:00Z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