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ECB49" w14:textId="7E92CAEC" w:rsidR="0019738F" w:rsidRPr="00A75AC4" w:rsidRDefault="00E11CB8" w:rsidP="00E11CB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IRENA - Istarska Regionalna E</w:t>
      </w:r>
      <w:r w:rsidR="00F62242" w:rsidRPr="00A75AC4">
        <w:rPr>
          <w:rFonts w:eastAsia="Times New Roman" w:cstheme="minorHAnsi"/>
        </w:rPr>
        <w:t>n</w:t>
      </w:r>
      <w:r w:rsidRPr="00A75AC4">
        <w:rPr>
          <w:rFonts w:eastAsia="Times New Roman" w:cstheme="minorHAnsi"/>
        </w:rPr>
        <w:t>ergetska Agencija d.o.o.</w:t>
      </w:r>
      <w:r w:rsidR="002900DD">
        <w:rPr>
          <w:rFonts w:eastAsia="Times New Roman" w:cstheme="minorHAnsi"/>
        </w:rPr>
        <w:t>,</w:t>
      </w:r>
      <w:r w:rsidR="009120DA">
        <w:rPr>
          <w:rFonts w:eastAsia="Times New Roman" w:cstheme="minorHAnsi"/>
        </w:rPr>
        <w:t xml:space="preserve"> </w:t>
      </w:r>
      <w:r w:rsidRPr="00A75AC4">
        <w:rPr>
          <w:rFonts w:eastAsia="Times New Roman" w:cstheme="minorHAnsi"/>
        </w:rPr>
        <w:t xml:space="preserve">Rudarska 1, </w:t>
      </w:r>
      <w:r w:rsidR="00F62242" w:rsidRPr="00A75AC4">
        <w:rPr>
          <w:rFonts w:eastAsia="Times New Roman" w:cstheme="minorHAnsi"/>
        </w:rPr>
        <w:t xml:space="preserve">52220 </w:t>
      </w:r>
      <w:r w:rsidRPr="00A75AC4">
        <w:rPr>
          <w:rFonts w:eastAsia="Times New Roman" w:cstheme="minorHAnsi"/>
        </w:rPr>
        <w:t>Labin</w:t>
      </w:r>
      <w:r w:rsidR="00F62242" w:rsidRPr="00A75AC4">
        <w:rPr>
          <w:rFonts w:eastAsia="Times New Roman" w:cstheme="minorHAnsi"/>
        </w:rPr>
        <w:t xml:space="preserve">, </w:t>
      </w:r>
      <w:r w:rsidR="0012462C" w:rsidRPr="00A75AC4">
        <w:rPr>
          <w:rFonts w:eastAsia="Times New Roman" w:cstheme="minorHAnsi"/>
        </w:rPr>
        <w:t xml:space="preserve">OIB: 15317120721 </w:t>
      </w:r>
      <w:r w:rsidRPr="00A75AC4">
        <w:rPr>
          <w:rFonts w:eastAsia="Times New Roman" w:cstheme="minorHAnsi"/>
        </w:rPr>
        <w:t>zastupan</w:t>
      </w:r>
      <w:r w:rsidR="000A041C" w:rsidRPr="00A75AC4">
        <w:rPr>
          <w:rFonts w:eastAsia="Times New Roman" w:cstheme="minorHAnsi"/>
        </w:rPr>
        <w:t>a</w:t>
      </w:r>
      <w:r w:rsidRPr="00A75AC4">
        <w:rPr>
          <w:rFonts w:eastAsia="Times New Roman" w:cstheme="minorHAnsi"/>
        </w:rPr>
        <w:t xml:space="preserve"> po direktoru </w:t>
      </w:r>
      <w:r w:rsidR="00F62242" w:rsidRPr="00A75AC4">
        <w:rPr>
          <w:rFonts w:eastAsia="Times New Roman" w:cstheme="minorHAnsi"/>
        </w:rPr>
        <w:t>Daliboru Jovanoviću (Naručitelj)</w:t>
      </w:r>
    </w:p>
    <w:p w14:paraId="3A5EC65A" w14:textId="77777777" w:rsidR="00F62242" w:rsidRPr="00A75AC4" w:rsidRDefault="00F62242" w:rsidP="00E11CB8">
      <w:pPr>
        <w:spacing w:after="0" w:line="240" w:lineRule="auto"/>
        <w:jc w:val="both"/>
        <w:rPr>
          <w:rFonts w:eastAsia="Times New Roman" w:cstheme="minorHAnsi"/>
        </w:rPr>
      </w:pPr>
    </w:p>
    <w:p w14:paraId="1B496073" w14:textId="77777777" w:rsidR="0019738F" w:rsidRPr="00A75AC4" w:rsidRDefault="00E11CB8">
      <w:pPr>
        <w:spacing w:after="0" w:line="240" w:lineRule="auto"/>
        <w:rPr>
          <w:rFonts w:eastAsia="Arial" w:cstheme="minorHAnsi"/>
        </w:rPr>
      </w:pPr>
      <w:r w:rsidRPr="00A75AC4">
        <w:rPr>
          <w:rFonts w:eastAsia="Arial" w:cstheme="minorHAnsi"/>
        </w:rPr>
        <w:t>i</w:t>
      </w:r>
    </w:p>
    <w:p w14:paraId="61BADCB3" w14:textId="165490E1" w:rsidR="00F62242" w:rsidRPr="00A75AC4" w:rsidRDefault="00F62242" w:rsidP="00E11CB8">
      <w:pPr>
        <w:spacing w:after="0" w:line="240" w:lineRule="auto"/>
        <w:jc w:val="both"/>
        <w:rPr>
          <w:rFonts w:eastAsia="Times New Roman" w:cstheme="minorHAnsi"/>
        </w:rPr>
      </w:pPr>
    </w:p>
    <w:p w14:paraId="6905E6B4" w14:textId="0D042056" w:rsidR="0019738F" w:rsidRPr="00A75AC4" w:rsidRDefault="0086212E" w:rsidP="00ED21EE">
      <w:pPr>
        <w:spacing w:after="0" w:line="240" w:lineRule="auto"/>
        <w:jc w:val="both"/>
        <w:rPr>
          <w:rFonts w:eastAsia="Times New Roman" w:cstheme="minorHAnsi"/>
        </w:rPr>
      </w:pPr>
      <w:r w:rsidRPr="0086212E">
        <w:rPr>
          <w:rFonts w:eastAsia="Times New Roman" w:cstheme="minorHAnsi"/>
          <w:highlight w:val="yellow"/>
        </w:rPr>
        <w:t>xxx</w:t>
      </w:r>
      <w:r w:rsidR="00AE3466" w:rsidRPr="0086212E">
        <w:rPr>
          <w:highlight w:val="yellow"/>
        </w:rPr>
        <w:t xml:space="preserve"> </w:t>
      </w:r>
      <w:r w:rsidR="00AE3466">
        <w:t xml:space="preserve">OIB: </w:t>
      </w:r>
      <w:r w:rsidRPr="0086212E">
        <w:rPr>
          <w:highlight w:val="yellow"/>
        </w:rPr>
        <w:t>xxx</w:t>
      </w:r>
      <w:r w:rsidR="00F43956" w:rsidRPr="00A75AC4">
        <w:rPr>
          <w:rFonts w:eastAsia="Times New Roman" w:cstheme="minorHAnsi"/>
        </w:rPr>
        <w:t xml:space="preserve">, zastupano po </w:t>
      </w:r>
      <w:r w:rsidRPr="0086212E">
        <w:rPr>
          <w:highlight w:val="yellow"/>
        </w:rPr>
        <w:t>xxx</w:t>
      </w:r>
      <w:r w:rsidR="006667A4" w:rsidRPr="00A75AC4">
        <w:rPr>
          <w:rFonts w:eastAsia="Times New Roman" w:cstheme="minorHAnsi"/>
        </w:rPr>
        <w:t xml:space="preserve"> </w:t>
      </w:r>
      <w:r w:rsidR="00F62242" w:rsidRPr="00A75AC4">
        <w:rPr>
          <w:rFonts w:eastAsia="Times New Roman" w:cstheme="minorHAnsi"/>
        </w:rPr>
        <w:t>(Izvršitelj)</w:t>
      </w:r>
    </w:p>
    <w:p w14:paraId="2270854F" w14:textId="77777777" w:rsidR="0019738F" w:rsidRPr="00A75AC4" w:rsidRDefault="0019738F">
      <w:pPr>
        <w:spacing w:after="0" w:line="240" w:lineRule="auto"/>
        <w:rPr>
          <w:rFonts w:eastAsia="Times New Roman" w:cstheme="minorHAnsi"/>
        </w:rPr>
      </w:pPr>
    </w:p>
    <w:p w14:paraId="73500D7C" w14:textId="694BF625" w:rsidR="0019738F" w:rsidRDefault="00E11CB8" w:rsidP="00271C76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sklopili su</w:t>
      </w:r>
      <w:r w:rsidR="00133B9E" w:rsidRPr="00A75AC4">
        <w:rPr>
          <w:rFonts w:eastAsia="Times New Roman" w:cstheme="minorHAnsi"/>
        </w:rPr>
        <w:t>:</w:t>
      </w:r>
    </w:p>
    <w:p w14:paraId="688CF5BA" w14:textId="77777777" w:rsidR="00027089" w:rsidRPr="00A75AC4" w:rsidRDefault="00027089" w:rsidP="00271C76">
      <w:pPr>
        <w:spacing w:after="0" w:line="240" w:lineRule="auto"/>
        <w:jc w:val="both"/>
        <w:rPr>
          <w:rFonts w:eastAsia="Times New Roman" w:cstheme="minorHAnsi"/>
        </w:rPr>
      </w:pPr>
    </w:p>
    <w:p w14:paraId="7B3DA923" w14:textId="2C0F341C" w:rsidR="0019738F" w:rsidRPr="006338D4" w:rsidRDefault="00481AD8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6338D4">
        <w:rPr>
          <w:rFonts w:eastAsia="Times New Roman" w:cstheme="minorHAnsi"/>
          <w:b/>
          <w:sz w:val="26"/>
          <w:szCs w:val="26"/>
        </w:rPr>
        <w:t>UGOVOR</w:t>
      </w:r>
    </w:p>
    <w:p w14:paraId="078E8FC4" w14:textId="74148A71" w:rsidR="0019738F" w:rsidRPr="006338D4" w:rsidRDefault="00941AA6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6338D4">
        <w:rPr>
          <w:rFonts w:eastAsia="Times New Roman" w:cstheme="minorHAnsi"/>
          <w:b/>
          <w:sz w:val="26"/>
          <w:szCs w:val="26"/>
        </w:rPr>
        <w:t>JN-</w:t>
      </w:r>
      <w:r w:rsidR="0086212E" w:rsidRPr="006338D4">
        <w:rPr>
          <w:rFonts w:eastAsia="Times New Roman" w:cstheme="minorHAnsi"/>
          <w:b/>
          <w:sz w:val="26"/>
          <w:szCs w:val="26"/>
        </w:rPr>
        <w:t>9</w:t>
      </w:r>
      <w:r w:rsidRPr="006338D4">
        <w:rPr>
          <w:rFonts w:eastAsia="Times New Roman" w:cstheme="minorHAnsi"/>
          <w:b/>
          <w:sz w:val="26"/>
          <w:szCs w:val="26"/>
        </w:rPr>
        <w:t>/20</w:t>
      </w:r>
      <w:r w:rsidR="00E11CB8" w:rsidRPr="006338D4">
        <w:rPr>
          <w:rFonts w:eastAsia="Times New Roman" w:cstheme="minorHAnsi"/>
          <w:b/>
          <w:sz w:val="26"/>
          <w:szCs w:val="26"/>
        </w:rPr>
        <w:t>2</w:t>
      </w:r>
      <w:r w:rsidR="00F43956" w:rsidRPr="006338D4">
        <w:rPr>
          <w:rFonts w:eastAsia="Times New Roman" w:cstheme="minorHAnsi"/>
          <w:b/>
          <w:sz w:val="26"/>
          <w:szCs w:val="26"/>
        </w:rPr>
        <w:t>6</w:t>
      </w:r>
    </w:p>
    <w:p w14:paraId="29904B5C" w14:textId="117FB5DE" w:rsidR="00027089" w:rsidRDefault="00027089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6B70C197" w14:textId="77777777" w:rsidR="00985582" w:rsidRDefault="00985582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7013946D" w14:textId="02BBBD8F" w:rsidR="00F93B81" w:rsidRDefault="00271C76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OPĆE ODREDBE</w:t>
      </w:r>
    </w:p>
    <w:p w14:paraId="7763DA62" w14:textId="77777777" w:rsidR="00027089" w:rsidRPr="00A75AC4" w:rsidRDefault="00027089">
      <w:pPr>
        <w:spacing w:after="0" w:line="240" w:lineRule="auto"/>
        <w:rPr>
          <w:rFonts w:eastAsia="Times New Roman" w:cstheme="minorHAnsi"/>
        </w:rPr>
      </w:pPr>
    </w:p>
    <w:p w14:paraId="357972C4" w14:textId="4D7CECBC" w:rsidR="0019738F" w:rsidRPr="006013DC" w:rsidRDefault="00E11CB8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</w:t>
      </w:r>
      <w:r w:rsidR="00481AD8" w:rsidRPr="006013DC">
        <w:rPr>
          <w:rFonts w:eastAsia="Times New Roman" w:cstheme="minorHAnsi"/>
          <w:b/>
          <w:bCs/>
        </w:rPr>
        <w:t xml:space="preserve"> 1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9F8E400" w14:textId="44E33918" w:rsidR="00F43956" w:rsidRPr="00A75AC4" w:rsidRDefault="005941C7" w:rsidP="000533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cstheme="minorHAnsi"/>
        </w:rPr>
        <w:t xml:space="preserve">(1) Ovaj Ugovor sklapa se temeljem Odluke o odabiru najpovoljnije ponude, </w:t>
      </w:r>
      <w:r w:rsidR="00155778">
        <w:rPr>
          <w:rFonts w:cstheme="minorHAnsi"/>
        </w:rPr>
        <w:t>Interni broj</w:t>
      </w:r>
      <w:r w:rsidRPr="00A75AC4">
        <w:rPr>
          <w:rFonts w:cstheme="minorHAnsi"/>
        </w:rPr>
        <w:t xml:space="preserve">: </w:t>
      </w:r>
      <w:r w:rsidR="00AE3466">
        <w:t>D/04-14/26/</w:t>
      </w:r>
      <w:r w:rsidR="0040316B" w:rsidRPr="0040316B">
        <w:rPr>
          <w:highlight w:val="yellow"/>
        </w:rPr>
        <w:t>xx</w:t>
      </w:r>
      <w:r w:rsidR="00AE3466">
        <w:t xml:space="preserve">-05 </w:t>
      </w:r>
      <w:r w:rsidRPr="00A75AC4">
        <w:rPr>
          <w:rFonts w:cstheme="minorHAnsi"/>
        </w:rPr>
        <w:t xml:space="preserve">od </w:t>
      </w:r>
      <w:r w:rsidR="00155778" w:rsidRPr="00155778">
        <w:rPr>
          <w:rFonts w:cstheme="minorHAnsi"/>
          <w:highlight w:val="yellow"/>
        </w:rPr>
        <w:t>xx</w:t>
      </w:r>
      <w:r w:rsidRPr="00155778">
        <w:rPr>
          <w:rFonts w:cstheme="minorHAnsi"/>
          <w:highlight w:val="yellow"/>
        </w:rPr>
        <w:t>.</w:t>
      </w:r>
      <w:r w:rsidR="00155778" w:rsidRPr="00155778">
        <w:rPr>
          <w:rFonts w:cstheme="minorHAnsi"/>
          <w:highlight w:val="yellow"/>
        </w:rPr>
        <w:t>xx</w:t>
      </w:r>
      <w:r w:rsidRPr="00A75AC4">
        <w:rPr>
          <w:rFonts w:cstheme="minorHAnsi"/>
        </w:rPr>
        <w:t>.202</w:t>
      </w:r>
      <w:r w:rsidR="00053379" w:rsidRPr="00A75AC4">
        <w:rPr>
          <w:rFonts w:cstheme="minorHAnsi"/>
        </w:rPr>
        <w:t>6</w:t>
      </w:r>
      <w:r w:rsidRPr="00A75AC4">
        <w:rPr>
          <w:rFonts w:cstheme="minorHAnsi"/>
        </w:rPr>
        <w:t>. donesene u postupku nabave ispod zakonskog praga</w:t>
      </w:r>
      <w:r w:rsidR="00053379" w:rsidRPr="00A75AC4">
        <w:rPr>
          <w:rFonts w:cstheme="minorHAnsi"/>
        </w:rPr>
        <w:t xml:space="preserve"> za predmet nabave „</w:t>
      </w:r>
      <w:r w:rsidR="00BF0F82" w:rsidRPr="00BF0F82">
        <w:t>Nabava senzorske opreme za potrebe projekta ARCA</w:t>
      </w:r>
      <w:r w:rsidR="00D94943" w:rsidRPr="00A75AC4">
        <w:rPr>
          <w:rFonts w:eastAsia="Times New Roman" w:cstheme="minorHAnsi"/>
        </w:rPr>
        <w:t>“</w:t>
      </w:r>
      <w:r w:rsidR="00AE3466">
        <w:t xml:space="preserve">, </w:t>
      </w:r>
      <w:r w:rsidR="00D94943">
        <w:t xml:space="preserve">broj nabave: </w:t>
      </w:r>
      <w:r w:rsidR="00053379" w:rsidRPr="00A75AC4">
        <w:rPr>
          <w:rFonts w:eastAsia="Times New Roman" w:cstheme="minorHAnsi"/>
        </w:rPr>
        <w:t>JN-</w:t>
      </w:r>
      <w:r w:rsidR="00BF0F82">
        <w:rPr>
          <w:rFonts w:eastAsia="Times New Roman" w:cstheme="minorHAnsi"/>
        </w:rPr>
        <w:t>9</w:t>
      </w:r>
      <w:r w:rsidR="00053379" w:rsidRPr="00A75AC4">
        <w:rPr>
          <w:rFonts w:eastAsia="Times New Roman" w:cstheme="minorHAnsi"/>
        </w:rPr>
        <w:t>/2026.</w:t>
      </w:r>
    </w:p>
    <w:p w14:paraId="3BBB465E" w14:textId="1A8749C2" w:rsidR="00793120" w:rsidRPr="00A75AC4" w:rsidRDefault="00793120">
      <w:pPr>
        <w:spacing w:after="0" w:line="240" w:lineRule="auto"/>
        <w:jc w:val="both"/>
        <w:rPr>
          <w:rFonts w:eastAsia="Times New Roman" w:cstheme="minorHAnsi"/>
        </w:rPr>
      </w:pPr>
    </w:p>
    <w:p w14:paraId="064C7C17" w14:textId="0652F9E1" w:rsidR="00C04A99" w:rsidRDefault="001D00E8">
      <w:pPr>
        <w:spacing w:after="0" w:line="240" w:lineRule="auto"/>
        <w:jc w:val="both"/>
      </w:pPr>
      <w:r w:rsidRPr="00A75AC4">
        <w:rPr>
          <w:rFonts w:eastAsia="Times New Roman" w:cstheme="minorHAnsi"/>
        </w:rPr>
        <w:t xml:space="preserve">(2) </w:t>
      </w:r>
      <w:r w:rsidR="00793120" w:rsidRPr="00A75AC4">
        <w:rPr>
          <w:rFonts w:eastAsia="Times New Roman" w:cstheme="minorHAnsi"/>
        </w:rPr>
        <w:t xml:space="preserve">Predmet Ugovora je usluga </w:t>
      </w:r>
      <w:r w:rsidR="002A7789">
        <w:rPr>
          <w:rFonts w:eastAsia="Times New Roman" w:cstheme="minorHAnsi"/>
        </w:rPr>
        <w:t>do</w:t>
      </w:r>
      <w:r w:rsidR="002A7789" w:rsidRPr="002A7789">
        <w:rPr>
          <w:rFonts w:eastAsia="Times New Roman" w:cstheme="minorHAnsi"/>
        </w:rPr>
        <w:t>bav</w:t>
      </w:r>
      <w:r w:rsidR="002A7789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>, dostav</w:t>
      </w:r>
      <w:r w:rsidR="002A7789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i montaž</w:t>
      </w:r>
      <w:r w:rsidR="002A7789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</w:t>
      </w:r>
      <w:r w:rsidR="006B4CAF">
        <w:rPr>
          <w:rFonts w:eastAsia="Times New Roman" w:cstheme="minorHAnsi"/>
        </w:rPr>
        <w:t xml:space="preserve">1 (jednog) kompleta </w:t>
      </w:r>
      <w:r w:rsidR="002A7789" w:rsidRPr="002A7789">
        <w:rPr>
          <w:rFonts w:eastAsia="Times New Roman" w:cstheme="minorHAnsi"/>
        </w:rPr>
        <w:t>senzorske opreme</w:t>
      </w:r>
      <w:r w:rsidR="000C710A">
        <w:rPr>
          <w:rFonts w:eastAsia="Times New Roman" w:cstheme="minorHAnsi"/>
        </w:rPr>
        <w:t xml:space="preserve"> </w:t>
      </w:r>
      <w:r w:rsidR="002A7789" w:rsidRPr="002A7789">
        <w:rPr>
          <w:rFonts w:eastAsia="Times New Roman" w:cstheme="minorHAnsi"/>
        </w:rPr>
        <w:t>koj</w:t>
      </w:r>
      <w:r w:rsidR="006B4CAF">
        <w:rPr>
          <w:rFonts w:eastAsia="Times New Roman" w:cstheme="minorHAnsi"/>
        </w:rPr>
        <w:t>i</w:t>
      </w:r>
      <w:r w:rsidR="002A7789" w:rsidRPr="002A7789">
        <w:rPr>
          <w:rFonts w:eastAsia="Times New Roman" w:cstheme="minorHAnsi"/>
        </w:rPr>
        <w:t xml:space="preserve"> se postavlja na stabla na šumskom terenu na lokaciji Gornji Kamenjak, 52100 Premantura</w:t>
      </w:r>
      <w:r w:rsidR="006C317C">
        <w:rPr>
          <w:rFonts w:eastAsia="Times New Roman" w:cstheme="minorHAnsi"/>
        </w:rPr>
        <w:t xml:space="preserve">, na dijelu </w:t>
      </w:r>
      <w:r w:rsidR="006C317C" w:rsidRPr="006C317C">
        <w:rPr>
          <w:rFonts w:eastAsia="Times New Roman" w:cstheme="minorHAnsi"/>
        </w:rPr>
        <w:t>k.o. Premantura (k.č. 917/1, 917/32, 917/33, 917/234) i k.o. Pomer (k.č. 845/10, 848/2, 850/6)</w:t>
      </w:r>
      <w:r w:rsidR="001314A7">
        <w:rPr>
          <w:rFonts w:eastAsia="Times New Roman" w:cstheme="minorHAnsi"/>
        </w:rPr>
        <w:t xml:space="preserve"> sukladno Prilogu 2</w:t>
      </w:r>
      <w:r w:rsidR="0049430B">
        <w:rPr>
          <w:rFonts w:eastAsia="Times New Roman" w:cstheme="minorHAnsi"/>
        </w:rPr>
        <w:t>c</w:t>
      </w:r>
      <w:r w:rsidR="001314A7">
        <w:rPr>
          <w:rFonts w:eastAsia="Times New Roman" w:cstheme="minorHAnsi"/>
        </w:rPr>
        <w:t xml:space="preserve"> - Lokacija</w:t>
      </w:r>
      <w:r w:rsidR="006C317C" w:rsidRPr="006C317C">
        <w:rPr>
          <w:rFonts w:eastAsia="Times New Roman" w:cstheme="minorHAnsi"/>
        </w:rPr>
        <w:t>.</w:t>
      </w:r>
      <w:r w:rsidR="00E44816">
        <w:rPr>
          <w:rFonts w:eastAsia="Times New Roman" w:cstheme="minorHAnsi"/>
        </w:rPr>
        <w:t xml:space="preserve"> Svrha usluge </w:t>
      </w:r>
      <w:r w:rsidR="002E5B12">
        <w:rPr>
          <w:rFonts w:eastAsia="Times New Roman" w:cstheme="minorHAnsi"/>
        </w:rPr>
        <w:t xml:space="preserve">je </w:t>
      </w:r>
      <w:r w:rsidR="00EE32E0">
        <w:rPr>
          <w:rFonts w:eastAsia="Times New Roman" w:cstheme="minorHAnsi"/>
        </w:rPr>
        <w:t xml:space="preserve">omogućavanje </w:t>
      </w:r>
      <w:r w:rsidR="000D0026">
        <w:rPr>
          <w:rFonts w:eastAsia="Times New Roman" w:cstheme="minorHAnsi"/>
        </w:rPr>
        <w:t>bolje</w:t>
      </w:r>
      <w:r w:rsidR="00EE32E0">
        <w:rPr>
          <w:rFonts w:eastAsia="Times New Roman" w:cstheme="minorHAnsi"/>
        </w:rPr>
        <w:t>g</w:t>
      </w:r>
      <w:r w:rsidR="000D0026">
        <w:rPr>
          <w:rFonts w:eastAsia="Times New Roman" w:cstheme="minorHAnsi"/>
        </w:rPr>
        <w:t xml:space="preserve"> </w:t>
      </w:r>
      <w:r w:rsidR="002A7789" w:rsidRPr="002A7789">
        <w:rPr>
          <w:rFonts w:eastAsia="Times New Roman" w:cstheme="minorHAnsi"/>
        </w:rPr>
        <w:t>praćenj</w:t>
      </w:r>
      <w:r w:rsidR="00EE32E0">
        <w:rPr>
          <w:rFonts w:eastAsia="Times New Roman" w:cstheme="minorHAnsi"/>
        </w:rPr>
        <w:t>a</w:t>
      </w:r>
      <w:r w:rsidR="002A7789" w:rsidRPr="002A7789">
        <w:rPr>
          <w:rFonts w:eastAsia="Times New Roman" w:cstheme="minorHAnsi"/>
        </w:rPr>
        <w:t xml:space="preserve"> zdravlja šumskog ekosustava</w:t>
      </w:r>
      <w:r w:rsidR="002A7789">
        <w:rPr>
          <w:rFonts w:eastAsia="Times New Roman" w:cstheme="minorHAnsi"/>
        </w:rPr>
        <w:t xml:space="preserve">, te </w:t>
      </w:r>
      <w:r w:rsidR="002A7789" w:rsidRPr="002A7789">
        <w:rPr>
          <w:rFonts w:eastAsia="Times New Roman" w:cstheme="minorHAnsi"/>
        </w:rPr>
        <w:t>ran</w:t>
      </w:r>
      <w:r w:rsidR="00EE32E0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detekcij</w:t>
      </w:r>
      <w:r w:rsidR="00EE32E0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i kvalitetnije</w:t>
      </w:r>
      <w:r w:rsidR="00EE32E0">
        <w:rPr>
          <w:rFonts w:eastAsia="Times New Roman" w:cstheme="minorHAnsi"/>
        </w:rPr>
        <w:t>g</w:t>
      </w:r>
      <w:r w:rsidR="002A7789" w:rsidRPr="002A7789">
        <w:rPr>
          <w:rFonts w:eastAsia="Times New Roman" w:cstheme="minorHAnsi"/>
        </w:rPr>
        <w:t xml:space="preserve"> prognoziranj</w:t>
      </w:r>
      <w:r w:rsidR="00EE32E0">
        <w:rPr>
          <w:rFonts w:eastAsia="Times New Roman" w:cstheme="minorHAnsi"/>
        </w:rPr>
        <w:t>a</w:t>
      </w:r>
      <w:r w:rsidR="002A7789" w:rsidRPr="002A7789">
        <w:rPr>
          <w:rFonts w:eastAsia="Times New Roman" w:cstheme="minorHAnsi"/>
        </w:rPr>
        <w:t xml:space="preserve"> rizičnih faktora vezanih uz elementarne nepogode, prvenstveno šumsk</w:t>
      </w:r>
      <w:r w:rsidR="00194C67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 xml:space="preserve"> požar</w:t>
      </w:r>
      <w:r w:rsidR="00194C67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>, suše i oluj</w:t>
      </w:r>
      <w:r w:rsidR="00194C67">
        <w:rPr>
          <w:rFonts w:eastAsia="Times New Roman" w:cstheme="minorHAnsi"/>
        </w:rPr>
        <w:t>e</w:t>
      </w:r>
      <w:r w:rsidR="002A7789" w:rsidRPr="002A7789">
        <w:rPr>
          <w:rFonts w:eastAsia="Times New Roman" w:cstheme="minorHAnsi"/>
        </w:rPr>
        <w:t>.</w:t>
      </w:r>
      <w:r w:rsidR="00351DF2">
        <w:rPr>
          <w:rFonts w:eastAsia="Times New Roman" w:cstheme="minorHAnsi"/>
        </w:rPr>
        <w:t xml:space="preserve"> Predmet Ugovora sufinanciran je </w:t>
      </w:r>
      <w:r w:rsidR="00C04A99">
        <w:t xml:space="preserve">kroz Interreg </w:t>
      </w:r>
      <w:r w:rsidR="0039572F">
        <w:t>IPA Adrion</w:t>
      </w:r>
      <w:r w:rsidR="00C04A99">
        <w:t xml:space="preserve"> program</w:t>
      </w:r>
      <w:r w:rsidR="00442863">
        <w:t xml:space="preserve">, projekt ARCA - </w:t>
      </w:r>
      <w:r w:rsidR="00442863" w:rsidRPr="00442863">
        <w:t>ARtificial intelligence platform to prevent Climate change natural hazArds</w:t>
      </w:r>
      <w:r w:rsidR="00442863">
        <w:t>.</w:t>
      </w:r>
    </w:p>
    <w:p w14:paraId="04D3364A" w14:textId="77777777" w:rsidR="00442863" w:rsidRDefault="00442863">
      <w:pPr>
        <w:spacing w:after="0" w:line="240" w:lineRule="auto"/>
        <w:jc w:val="both"/>
        <w:rPr>
          <w:rFonts w:eastAsia="Times New Roman" w:cstheme="minorHAnsi"/>
        </w:rPr>
      </w:pPr>
    </w:p>
    <w:p w14:paraId="177015B4" w14:textId="4E318C14" w:rsidR="008F0443" w:rsidRDefault="000C710A" w:rsidP="008F0443">
      <w:pPr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</w:rPr>
        <w:t>(3) S</w:t>
      </w:r>
      <w:r w:rsidRPr="002A7789">
        <w:rPr>
          <w:rFonts w:eastAsia="Times New Roman" w:cstheme="minorHAnsi"/>
        </w:rPr>
        <w:t>enzorsk</w:t>
      </w:r>
      <w:r>
        <w:rPr>
          <w:rFonts w:eastAsia="Times New Roman" w:cstheme="minorHAnsi"/>
        </w:rPr>
        <w:t>a</w:t>
      </w:r>
      <w:r w:rsidRPr="002A7789">
        <w:rPr>
          <w:rFonts w:eastAsia="Times New Roman" w:cstheme="minorHAnsi"/>
        </w:rPr>
        <w:t xml:space="preserve"> oprem</w:t>
      </w:r>
      <w:r>
        <w:rPr>
          <w:rFonts w:eastAsia="Times New Roman" w:cstheme="minorHAnsi"/>
        </w:rPr>
        <w:t>a</w:t>
      </w:r>
      <w:r w:rsidRPr="002A7789">
        <w:rPr>
          <w:rFonts w:eastAsia="Times New Roman" w:cstheme="minorHAnsi"/>
        </w:rPr>
        <w:t xml:space="preserve"> </w:t>
      </w:r>
      <w:r w:rsidR="008F0443">
        <w:rPr>
          <w:rFonts w:eastAsia="Times New Roman" w:cstheme="minorHAnsi"/>
        </w:rPr>
        <w:t xml:space="preserve">odnosi se na 1 (jedan) komplet koji </w:t>
      </w:r>
      <w:r w:rsidR="008F0443" w:rsidRPr="008F0443">
        <w:rPr>
          <w:rFonts w:eastAsia="Times New Roman" w:cstheme="minorHAnsi"/>
        </w:rPr>
        <w:t xml:space="preserve">uključuje 15 komada senzorskih uređaja sa </w:t>
      </w:r>
      <w:r w:rsidR="00884C70">
        <w:rPr>
          <w:rFonts w:eastAsia="Times New Roman" w:cstheme="minorHAnsi"/>
        </w:rPr>
        <w:t xml:space="preserve">svim </w:t>
      </w:r>
      <w:r w:rsidR="008F0443" w:rsidRPr="008F0443">
        <w:rPr>
          <w:rFonts w:eastAsia="Times New Roman" w:cstheme="minorHAnsi"/>
        </w:rPr>
        <w:t xml:space="preserve">zadanim tehničkim karakteristikama, dodatnom opremom i tehničkim uslugama </w:t>
      </w:r>
      <w:r w:rsidR="008F0443">
        <w:rPr>
          <w:rFonts w:eastAsia="Times New Roman" w:cstheme="minorHAnsi"/>
        </w:rPr>
        <w:t>detaljno</w:t>
      </w:r>
      <w:r w:rsidR="008F0443" w:rsidRPr="008F0443">
        <w:rPr>
          <w:rFonts w:eastAsia="Times New Roman" w:cstheme="minorHAnsi"/>
        </w:rPr>
        <w:t xml:space="preserve"> opisanima u </w:t>
      </w:r>
      <w:r w:rsidR="008F0443">
        <w:rPr>
          <w:rFonts w:eastAsia="Times New Roman" w:cstheme="minorHAnsi"/>
        </w:rPr>
        <w:t xml:space="preserve">točci 1.5. Poziva na dostavu ponuda </w:t>
      </w:r>
      <w:r w:rsidR="008F0443" w:rsidRPr="00A75AC4">
        <w:rPr>
          <w:rFonts w:eastAsia="Times New Roman" w:cstheme="minorHAnsi"/>
        </w:rPr>
        <w:t>JN-</w:t>
      </w:r>
      <w:r w:rsidR="008F0443">
        <w:rPr>
          <w:rFonts w:eastAsia="Times New Roman" w:cstheme="minorHAnsi"/>
        </w:rPr>
        <w:t>9</w:t>
      </w:r>
      <w:r w:rsidR="008F0443" w:rsidRPr="00A75AC4">
        <w:rPr>
          <w:rFonts w:eastAsia="Times New Roman" w:cstheme="minorHAnsi"/>
        </w:rPr>
        <w:t>/2026</w:t>
      </w:r>
      <w:r w:rsidR="008F0443">
        <w:rPr>
          <w:rFonts w:eastAsia="Times New Roman" w:cstheme="minorHAnsi"/>
        </w:rPr>
        <w:t xml:space="preserve"> (</w:t>
      </w:r>
      <w:r w:rsidR="008F0443">
        <w:rPr>
          <w:rFonts w:cstheme="minorHAnsi"/>
        </w:rPr>
        <w:t>Interni broj</w:t>
      </w:r>
      <w:r w:rsidR="008F0443" w:rsidRPr="00A75AC4">
        <w:rPr>
          <w:rFonts w:cstheme="minorHAnsi"/>
        </w:rPr>
        <w:t xml:space="preserve">: </w:t>
      </w:r>
      <w:r w:rsidR="008F0443">
        <w:t>D/04-14/26/</w:t>
      </w:r>
      <w:r w:rsidR="008F0443" w:rsidRPr="0040316B">
        <w:rPr>
          <w:highlight w:val="yellow"/>
        </w:rPr>
        <w:t>xx</w:t>
      </w:r>
      <w:r w:rsidR="008F0443">
        <w:t xml:space="preserve">-02 </w:t>
      </w:r>
      <w:r w:rsidR="008F0443" w:rsidRPr="00A75AC4">
        <w:rPr>
          <w:rFonts w:cstheme="minorHAnsi"/>
        </w:rPr>
        <w:t xml:space="preserve">od </w:t>
      </w:r>
      <w:r w:rsidR="008F0443" w:rsidRPr="0040316B">
        <w:rPr>
          <w:rFonts w:cstheme="minorHAnsi"/>
          <w:highlight w:val="yellow"/>
        </w:rPr>
        <w:t>xx.xx</w:t>
      </w:r>
      <w:r w:rsidR="008F0443" w:rsidRPr="00A75AC4">
        <w:rPr>
          <w:rFonts w:cstheme="minorHAnsi"/>
        </w:rPr>
        <w:t>.2026.</w:t>
      </w:r>
      <w:r w:rsidR="008F0443">
        <w:rPr>
          <w:rFonts w:cstheme="minorHAnsi"/>
        </w:rPr>
        <w:t>, u daljnjem tekstu: Poziv).</w:t>
      </w:r>
    </w:p>
    <w:p w14:paraId="26C2A04A" w14:textId="77777777" w:rsidR="006667A4" w:rsidRPr="00A75AC4" w:rsidRDefault="006667A4">
      <w:pPr>
        <w:spacing w:after="0" w:line="240" w:lineRule="auto"/>
        <w:jc w:val="both"/>
        <w:rPr>
          <w:rFonts w:eastAsia="Times New Roman" w:cstheme="minorHAnsi"/>
        </w:rPr>
      </w:pPr>
    </w:p>
    <w:p w14:paraId="6E61981F" w14:textId="23792325" w:rsidR="0019738F" w:rsidRDefault="00BE5736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ZADACI </w:t>
      </w:r>
      <w:r w:rsidR="006E29CF" w:rsidRPr="00A75AC4">
        <w:rPr>
          <w:rFonts w:eastAsia="Times New Roman" w:cstheme="minorHAnsi"/>
        </w:rPr>
        <w:t>IZVRŠITELJA</w:t>
      </w:r>
      <w:r w:rsidRPr="00A75AC4">
        <w:rPr>
          <w:rFonts w:eastAsia="Times New Roman" w:cstheme="minorHAnsi"/>
        </w:rPr>
        <w:t xml:space="preserve"> </w:t>
      </w:r>
    </w:p>
    <w:p w14:paraId="79460A98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3115BDB2" w14:textId="4C92B8B2" w:rsidR="0019738F" w:rsidRPr="006013DC" w:rsidRDefault="00BE573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</w:t>
      </w:r>
      <w:r w:rsidR="00481AD8" w:rsidRPr="006013DC">
        <w:rPr>
          <w:rFonts w:eastAsia="Times New Roman" w:cstheme="minorHAnsi"/>
          <w:b/>
          <w:bCs/>
        </w:rPr>
        <w:t xml:space="preserve"> 2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18D3B9BD" w14:textId="4EDCBC9A" w:rsidR="000763AB" w:rsidRPr="00A75AC4" w:rsidRDefault="001D00E8" w:rsidP="001D00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0763AB" w:rsidRPr="00A75AC4">
        <w:rPr>
          <w:rFonts w:eastAsia="Times New Roman" w:cstheme="minorHAnsi"/>
        </w:rPr>
        <w:t xml:space="preserve">Svi zadaci trebaju biti odrađeni prema uputama </w:t>
      </w:r>
      <w:r w:rsidR="00F24484">
        <w:rPr>
          <w:rFonts w:eastAsia="Times New Roman" w:cstheme="minorHAnsi"/>
        </w:rPr>
        <w:t xml:space="preserve">i </w:t>
      </w:r>
      <w:r w:rsidR="00E35C89">
        <w:rPr>
          <w:rFonts w:eastAsia="Times New Roman" w:cstheme="minorHAnsi"/>
        </w:rPr>
        <w:t>kriterijima</w:t>
      </w:r>
      <w:r w:rsidR="00F24484">
        <w:rPr>
          <w:rFonts w:eastAsia="Times New Roman" w:cstheme="minorHAnsi"/>
        </w:rPr>
        <w:t xml:space="preserve"> </w:t>
      </w:r>
      <w:r w:rsidR="00E46BA7">
        <w:rPr>
          <w:rFonts w:eastAsia="Times New Roman" w:cstheme="minorHAnsi"/>
        </w:rPr>
        <w:t>zadanima</w:t>
      </w:r>
      <w:r w:rsidR="000763AB" w:rsidRPr="00A75AC4">
        <w:rPr>
          <w:rFonts w:eastAsia="Times New Roman" w:cstheme="minorHAnsi"/>
        </w:rPr>
        <w:t xml:space="preserve"> </w:t>
      </w:r>
      <w:r w:rsidR="00B67A16">
        <w:rPr>
          <w:rFonts w:eastAsia="Times New Roman" w:cstheme="minorHAnsi"/>
        </w:rPr>
        <w:t>Poziv</w:t>
      </w:r>
      <w:r w:rsidR="00E46BA7">
        <w:rPr>
          <w:rFonts w:eastAsia="Times New Roman" w:cstheme="minorHAnsi"/>
        </w:rPr>
        <w:t>om</w:t>
      </w:r>
      <w:r w:rsidR="0049430B">
        <w:rPr>
          <w:rFonts w:eastAsia="Times New Roman" w:cstheme="minorHAnsi"/>
        </w:rPr>
        <w:t xml:space="preserve">. </w:t>
      </w:r>
    </w:p>
    <w:p w14:paraId="3EB784D6" w14:textId="77777777" w:rsidR="00A76C1D" w:rsidRDefault="00A76C1D" w:rsidP="001B2B0C">
      <w:pPr>
        <w:spacing w:after="0" w:line="240" w:lineRule="auto"/>
        <w:jc w:val="both"/>
      </w:pPr>
    </w:p>
    <w:p w14:paraId="6EA17AF2" w14:textId="5684DEB6" w:rsidR="005B3F6F" w:rsidRDefault="00027089" w:rsidP="005B3F6F">
      <w:pPr>
        <w:spacing w:after="0" w:line="240" w:lineRule="auto"/>
        <w:jc w:val="both"/>
      </w:pPr>
      <w:r w:rsidRPr="008E2A9B">
        <w:t>(</w:t>
      </w:r>
      <w:r w:rsidR="002D1C20">
        <w:t>2</w:t>
      </w:r>
      <w:r w:rsidRPr="008E2A9B">
        <w:t xml:space="preserve">) </w:t>
      </w:r>
      <w:r w:rsidR="00E12524" w:rsidRPr="008E2A9B">
        <w:t xml:space="preserve">Izvršitelj je dužan </w:t>
      </w:r>
      <w:r w:rsidR="00AF39EB">
        <w:t xml:space="preserve">senzorsku opremu iz </w:t>
      </w:r>
      <w:r w:rsidR="002D1C20">
        <w:t>č</w:t>
      </w:r>
      <w:r w:rsidR="00AF39EB">
        <w:t xml:space="preserve">lanka 1, stavka 3 ovog </w:t>
      </w:r>
      <w:r w:rsidR="00316E1C">
        <w:t>U</w:t>
      </w:r>
      <w:r w:rsidR="00AF39EB">
        <w:t>govora dobaviti</w:t>
      </w:r>
      <w:r w:rsidR="00157D30">
        <w:t xml:space="preserve"> i </w:t>
      </w:r>
      <w:r w:rsidR="004B7EB7">
        <w:t>dostaviti</w:t>
      </w:r>
      <w:r w:rsidR="00E12524" w:rsidRPr="008E2A9B">
        <w:t xml:space="preserve"> </w:t>
      </w:r>
      <w:r w:rsidR="005B3F6F">
        <w:t>do lokacije na kojoj je predviđena montaž</w:t>
      </w:r>
      <w:r w:rsidR="00AF39EB">
        <w:t>a, te</w:t>
      </w:r>
      <w:r w:rsidR="00E12524" w:rsidRPr="008E2A9B">
        <w:t xml:space="preserve"> izvršiti uslugu </w:t>
      </w:r>
      <w:r w:rsidR="002271A9">
        <w:t>montaže</w:t>
      </w:r>
      <w:r w:rsidR="008E2A9B" w:rsidRPr="008E2A9B">
        <w:t xml:space="preserve"> opreme</w:t>
      </w:r>
      <w:r w:rsidR="00E12524" w:rsidRPr="008E2A9B">
        <w:t xml:space="preserve"> </w:t>
      </w:r>
      <w:r w:rsidR="006F4B7C">
        <w:t xml:space="preserve">sukladno dogovoru i uputama Poziva, te </w:t>
      </w:r>
      <w:r w:rsidR="00E12524" w:rsidRPr="008E2A9B">
        <w:t>u skladu s važećim zakonima i podzakonskim aktima Republike Hrvatske</w:t>
      </w:r>
      <w:r w:rsidR="00AF39EB">
        <w:t xml:space="preserve">, </w:t>
      </w:r>
      <w:r w:rsidR="00157D30">
        <w:t>kao i</w:t>
      </w:r>
      <w:r w:rsidR="00AF39EB">
        <w:t xml:space="preserve"> </w:t>
      </w:r>
      <w:r w:rsidR="00E12524" w:rsidRPr="008E2A9B">
        <w:t xml:space="preserve">pravilima struke </w:t>
      </w:r>
      <w:r w:rsidR="008E2A9B" w:rsidRPr="008E2A9B">
        <w:t>arborikulture i urbanog šumarstva.</w:t>
      </w:r>
      <w:r w:rsidR="005B3F6F">
        <w:t xml:space="preserve"> </w:t>
      </w:r>
      <w:r w:rsidR="00C66861">
        <w:t xml:space="preserve">Točno vrijeme i </w:t>
      </w:r>
      <w:r w:rsidR="00BF1A66">
        <w:t>lokaciju dostave opreme</w:t>
      </w:r>
      <w:r w:rsidR="00C66861">
        <w:t xml:space="preserve"> </w:t>
      </w:r>
      <w:r w:rsidR="00F063C6">
        <w:t>Izvršitelj</w:t>
      </w:r>
      <w:r w:rsidR="00C66861">
        <w:t xml:space="preserve"> definira u dogovoru sa </w:t>
      </w:r>
      <w:r w:rsidR="00F063C6">
        <w:t>Naručiteljem</w:t>
      </w:r>
      <w:r w:rsidR="00C66861">
        <w:t>.</w:t>
      </w:r>
    </w:p>
    <w:p w14:paraId="15DCEE45" w14:textId="77777777" w:rsidR="002E20F5" w:rsidRDefault="002E20F5" w:rsidP="002E20F5">
      <w:pPr>
        <w:spacing w:after="0" w:line="240" w:lineRule="auto"/>
        <w:jc w:val="both"/>
      </w:pPr>
    </w:p>
    <w:p w14:paraId="4C72FC93" w14:textId="7502271F" w:rsidR="002E20F5" w:rsidRDefault="002E20F5" w:rsidP="002E20F5">
      <w:pPr>
        <w:spacing w:after="0" w:line="240" w:lineRule="auto"/>
        <w:jc w:val="both"/>
      </w:pPr>
      <w:r>
        <w:t>(3) Izvršitelj se obvezuje izvršiti preliminarno testiranje funkcionalnosti senzorsk</w:t>
      </w:r>
      <w:r w:rsidR="00792236">
        <w:t>e</w:t>
      </w:r>
      <w:r>
        <w:t xml:space="preserve"> </w:t>
      </w:r>
      <w:r w:rsidR="00792236">
        <w:t>opreme</w:t>
      </w:r>
      <w:r>
        <w:t xml:space="preserve"> na lokaciji nakon montaže</w:t>
      </w:r>
      <w:r w:rsidR="00220EF4">
        <w:t>, uz prijašnje obavještavanje i dogovor sa Korisnikom i Naručiteljem</w:t>
      </w:r>
      <w:r>
        <w:t>.</w:t>
      </w:r>
      <w:r w:rsidR="00CE1529">
        <w:t xml:space="preserve"> </w:t>
      </w:r>
      <w:r w:rsidR="00CE1529" w:rsidRPr="00CE1529">
        <w:t>Izvršitelj se obvezuje po završetku radova sa terena ukloniti preostali materijal, opremu, sredstva za rad i drugo, te očistiti teren od otpadaka.</w:t>
      </w:r>
    </w:p>
    <w:p w14:paraId="7624A128" w14:textId="77777777" w:rsidR="002115CC" w:rsidRDefault="002115CC" w:rsidP="002115CC">
      <w:pPr>
        <w:spacing w:after="0" w:line="240" w:lineRule="auto"/>
        <w:jc w:val="both"/>
      </w:pPr>
    </w:p>
    <w:p w14:paraId="6FDBE5B6" w14:textId="3DD96A02" w:rsidR="002115CC" w:rsidRDefault="002115CC" w:rsidP="002115CC">
      <w:pPr>
        <w:spacing w:after="0" w:line="240" w:lineRule="auto"/>
        <w:jc w:val="both"/>
      </w:pPr>
      <w:r>
        <w:lastRenderedPageBreak/>
        <w:t xml:space="preserve">(4) </w:t>
      </w:r>
      <w:r w:rsidRPr="00E06AD4">
        <w:t xml:space="preserve">Izvršitelj se obavezuje pružiti </w:t>
      </w:r>
      <w:r w:rsidR="006820F3">
        <w:t>K</w:t>
      </w:r>
      <w:r w:rsidRPr="00E06AD4">
        <w:t>orisniku senzorsk</w:t>
      </w:r>
      <w:r w:rsidR="00007CC6">
        <w:t>e</w:t>
      </w:r>
      <w:r w:rsidRPr="00E06AD4">
        <w:t xml:space="preserve"> </w:t>
      </w:r>
      <w:r w:rsidR="00007CC6">
        <w:t>opreme</w:t>
      </w:r>
      <w:r w:rsidRPr="00E06AD4">
        <w:t xml:space="preserve"> tehničku obuku za korištenje osobno ili putem video poziva u roku od </w:t>
      </w:r>
      <w:r w:rsidR="006820F3">
        <w:t xml:space="preserve">maksimalno </w:t>
      </w:r>
      <w:r>
        <w:t>30</w:t>
      </w:r>
      <w:r w:rsidRPr="00E06AD4">
        <w:t xml:space="preserve"> dana </w:t>
      </w:r>
      <w:r w:rsidR="006820F3">
        <w:t>od dana izvršene</w:t>
      </w:r>
      <w:r w:rsidRPr="00E06AD4">
        <w:t xml:space="preserve"> montaže.</w:t>
      </w:r>
    </w:p>
    <w:p w14:paraId="07E69E65" w14:textId="77777777" w:rsidR="008969C1" w:rsidRDefault="008969C1" w:rsidP="008969C1">
      <w:pPr>
        <w:spacing w:after="0" w:line="240" w:lineRule="auto"/>
        <w:jc w:val="both"/>
      </w:pPr>
    </w:p>
    <w:p w14:paraId="06225749" w14:textId="43BE2577" w:rsidR="00022D0D" w:rsidRPr="00022D0D" w:rsidRDefault="008969C1" w:rsidP="00022D0D">
      <w:pPr>
        <w:jc w:val="both"/>
      </w:pPr>
      <w:r>
        <w:t xml:space="preserve">(5) </w:t>
      </w:r>
      <w:r w:rsidR="00022D0D" w:rsidRPr="00022D0D">
        <w:t>Izvršitelj se obavezuje omogućiti neometano slanje prikupljenih podataka senzorsk</w:t>
      </w:r>
      <w:r w:rsidR="00396933">
        <w:t>e</w:t>
      </w:r>
      <w:r w:rsidR="00022D0D" w:rsidRPr="00022D0D">
        <w:t xml:space="preserve"> </w:t>
      </w:r>
      <w:r w:rsidR="00396933">
        <w:t>opreme</w:t>
      </w:r>
      <w:r w:rsidR="00022D0D" w:rsidRPr="00022D0D">
        <w:t xml:space="preserve"> do glavnog servera CMCC Foundation (Centro Euro-Mediterraneo sui Cambiamenti Climatici) u svrhu daljnje obrade. Prikupljanje i slanje podataka vrši se tijekom trajanja projekta ARCA, te u periodu od 5 (pet) godina nakon završetka projekta (zaključno sa 30. travnjem 2032. godine).</w:t>
      </w:r>
    </w:p>
    <w:p w14:paraId="03F4846C" w14:textId="051E5D82" w:rsidR="002D1C20" w:rsidRDefault="002D1C20" w:rsidP="002D1C20">
      <w:pPr>
        <w:spacing w:after="0" w:line="240" w:lineRule="auto"/>
        <w:jc w:val="both"/>
      </w:pPr>
      <w:r>
        <w:rPr>
          <w:rFonts w:cstheme="minorHAnsi"/>
        </w:rPr>
        <w:t>(</w:t>
      </w:r>
      <w:r w:rsidR="008969C1">
        <w:rPr>
          <w:rFonts w:cstheme="minorHAnsi"/>
        </w:rPr>
        <w:t>6</w:t>
      </w:r>
      <w:r>
        <w:rPr>
          <w:rFonts w:cstheme="minorHAnsi"/>
        </w:rPr>
        <w:t xml:space="preserve">) </w:t>
      </w:r>
      <w:r>
        <w:t>U svrhu kontrole izvedenog stanja i osiguranja fiskalne odgovornosti projekta nakon izvršene montaže senzorsk</w:t>
      </w:r>
      <w:r w:rsidR="00396933">
        <w:t>e</w:t>
      </w:r>
      <w:r>
        <w:t xml:space="preserve"> </w:t>
      </w:r>
      <w:r w:rsidR="00396933">
        <w:t>opreme</w:t>
      </w:r>
      <w:r>
        <w:t xml:space="preserve"> ispunjava se Završno izvješće (</w:t>
      </w:r>
      <w:r w:rsidRPr="00396933">
        <w:rPr>
          <w:i/>
          <w:iCs/>
        </w:rPr>
        <w:t>Prilog 2d</w:t>
      </w:r>
      <w:r>
        <w:t>) kojim se provjerava usklađenost izvedenog stanja sa kriterijima Poziva do pune funkcionalnosti. Završnim izvješćem potvrđuje se da je Izvršitelj ispunio sve svoje ugovorne obveze prema Naručitelju, čime se vrši i primopredaja opreme, te izdaje račun. Završno izvješće smatra se ispunjenim nakon potpisa od strane predstavnika Komisije, koja se sastoji od predstavnika Naručitelja i predstavnika Izvršitelja. Naručitelj i Izvršitelj pridržavaju se rokova i procedure zadane točkom 1.5. Poziva.</w:t>
      </w:r>
      <w:r w:rsidR="00E77F79">
        <w:t xml:space="preserve"> U slučaju inozemnog izvršitelja, i</w:t>
      </w:r>
      <w:r w:rsidR="00E77F79" w:rsidRPr="00E77F79">
        <w:t xml:space="preserve">spunjava se i potpisuje verzija </w:t>
      </w:r>
      <w:r w:rsidR="00E77F79">
        <w:t xml:space="preserve">Završnog izvješća </w:t>
      </w:r>
      <w:r w:rsidR="00E77F79" w:rsidRPr="00E77F79">
        <w:t>na hrvatskom i engleskom jeziku</w:t>
      </w:r>
      <w:r w:rsidR="00E77F79">
        <w:t xml:space="preserve">. U slučaju </w:t>
      </w:r>
      <w:r w:rsidR="00E77F79" w:rsidRPr="00E77F79">
        <w:t xml:space="preserve">razilaženja u tumačenju </w:t>
      </w:r>
      <w:r w:rsidR="003C417F">
        <w:t>izvješća</w:t>
      </w:r>
      <w:r w:rsidR="00E77F79" w:rsidRPr="00E77F79">
        <w:t xml:space="preserve">, prioritet se daje </w:t>
      </w:r>
      <w:r w:rsidR="003C417F">
        <w:t>verziji</w:t>
      </w:r>
      <w:r w:rsidR="00E77F79" w:rsidRPr="00E77F79">
        <w:t xml:space="preserve"> na hrvatskom jeziku.</w:t>
      </w:r>
    </w:p>
    <w:p w14:paraId="1367C210" w14:textId="77777777" w:rsidR="00FF45D1" w:rsidRDefault="00FF45D1" w:rsidP="005B3F6F">
      <w:pPr>
        <w:spacing w:after="0" w:line="240" w:lineRule="auto"/>
        <w:jc w:val="both"/>
      </w:pPr>
    </w:p>
    <w:p w14:paraId="5D9C65D5" w14:textId="1BD4E034" w:rsidR="0019738F" w:rsidRDefault="00481AD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NAČIN DJELOVANJA</w:t>
      </w:r>
    </w:p>
    <w:p w14:paraId="50A9F718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6B7A77FF" w14:textId="33C45AAF" w:rsidR="0019738F" w:rsidRPr="006013DC" w:rsidRDefault="00F93B81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</w:t>
      </w:r>
      <w:r w:rsidR="00BE5736" w:rsidRPr="006013DC">
        <w:rPr>
          <w:rFonts w:eastAsia="Times New Roman" w:cstheme="minorHAnsi"/>
          <w:b/>
          <w:bCs/>
        </w:rPr>
        <w:t>lanak 3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0C9BB4DC" w14:textId="176C2C97" w:rsidR="00754F0F" w:rsidRPr="00A75AC4" w:rsidRDefault="001D00E8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9827C7" w:rsidRPr="00A75AC4">
        <w:rPr>
          <w:rFonts w:eastAsia="Times New Roman" w:cstheme="minorHAnsi"/>
        </w:rPr>
        <w:t>Izvršitelj se</w:t>
      </w:r>
      <w:r w:rsidR="00BE5736" w:rsidRPr="00A75AC4">
        <w:rPr>
          <w:rFonts w:eastAsia="Times New Roman" w:cstheme="minorHAnsi"/>
        </w:rPr>
        <w:t xml:space="preserve"> obvezuje predmetne usluge obavljati stručno, kvalitetno i pravovremeno u skladu sa važećim propisima i obveznom primjenom utvrđenih standarda, te pravilima struke temeljenim na postojećim Zakonima i propisima</w:t>
      </w:r>
      <w:r w:rsidR="001B2B0C" w:rsidRPr="00A75AC4">
        <w:rPr>
          <w:rFonts w:eastAsia="Times New Roman" w:cstheme="minorHAnsi"/>
        </w:rPr>
        <w:t>.</w:t>
      </w:r>
      <w:r w:rsidR="00754F0F" w:rsidRPr="00A75AC4">
        <w:rPr>
          <w:rFonts w:eastAsia="Times New Roman" w:cstheme="minorHAnsi"/>
        </w:rPr>
        <w:t xml:space="preserve"> </w:t>
      </w:r>
    </w:p>
    <w:p w14:paraId="6B3A9220" w14:textId="77777777" w:rsidR="00754F0F" w:rsidRPr="00A75AC4" w:rsidRDefault="00754F0F" w:rsidP="00A75AC4">
      <w:pPr>
        <w:spacing w:after="0" w:line="240" w:lineRule="auto"/>
        <w:jc w:val="both"/>
        <w:rPr>
          <w:rFonts w:eastAsia="Times New Roman" w:cstheme="minorHAnsi"/>
        </w:rPr>
      </w:pPr>
    </w:p>
    <w:p w14:paraId="2EEF86B4" w14:textId="3F166DDB" w:rsidR="00754F0F" w:rsidRPr="00A75AC4" w:rsidRDefault="001D00E8" w:rsidP="00A75AC4">
      <w:pPr>
        <w:spacing w:after="0" w:line="240" w:lineRule="auto"/>
        <w:jc w:val="both"/>
        <w:rPr>
          <w:rFonts w:cstheme="minorHAnsi"/>
        </w:rPr>
      </w:pPr>
      <w:r w:rsidRPr="00A75AC4">
        <w:rPr>
          <w:rFonts w:cstheme="minorHAnsi"/>
        </w:rPr>
        <w:t xml:space="preserve">(2) </w:t>
      </w:r>
      <w:r w:rsidR="00754F0F" w:rsidRPr="00A75AC4">
        <w:rPr>
          <w:rFonts w:cstheme="minorHAnsi"/>
        </w:rPr>
        <w:t xml:space="preserve">Izvršitelj odgovara za zakonitost, tehničku ispravnost i međusobnu usklađenost svih dijelova </w:t>
      </w:r>
      <w:r w:rsidR="003E17F1">
        <w:rPr>
          <w:rFonts w:cstheme="minorHAnsi"/>
        </w:rPr>
        <w:t>opreme</w:t>
      </w:r>
      <w:r w:rsidR="00754F0F" w:rsidRPr="00A75AC4">
        <w:rPr>
          <w:rFonts w:cstheme="minorHAnsi"/>
        </w:rPr>
        <w:t>.</w:t>
      </w:r>
    </w:p>
    <w:p w14:paraId="360F8068" w14:textId="3182C779" w:rsidR="00754F0F" w:rsidRDefault="001D00E8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A75AC4">
        <w:rPr>
          <w:rFonts w:asciiTheme="minorHAnsi" w:hAnsiTheme="minorHAnsi" w:cstheme="minorHAnsi"/>
          <w:sz w:val="22"/>
          <w:szCs w:val="22"/>
        </w:rPr>
        <w:t xml:space="preserve">(3) </w:t>
      </w:r>
      <w:r w:rsidR="00754F0F" w:rsidRPr="00A75AC4">
        <w:rPr>
          <w:rFonts w:asciiTheme="minorHAnsi" w:hAnsiTheme="minorHAnsi" w:cstheme="minorHAnsi"/>
          <w:sz w:val="22"/>
          <w:szCs w:val="22"/>
        </w:rPr>
        <w:t xml:space="preserve">Izvršitelj je dužan, bez dodatne naknade, izvršiti sve potrebne ispravke i dopune </w:t>
      </w:r>
      <w:r w:rsidR="00E12524">
        <w:rPr>
          <w:rFonts w:asciiTheme="minorHAnsi" w:hAnsiTheme="minorHAnsi" w:cstheme="minorHAnsi"/>
          <w:sz w:val="22"/>
          <w:szCs w:val="22"/>
        </w:rPr>
        <w:t>na terenu</w:t>
      </w:r>
      <w:r w:rsidR="00754F0F" w:rsidRPr="00A75AC4">
        <w:rPr>
          <w:rFonts w:asciiTheme="minorHAnsi" w:hAnsiTheme="minorHAnsi" w:cstheme="minorHAnsi"/>
          <w:sz w:val="22"/>
          <w:szCs w:val="22"/>
        </w:rPr>
        <w:t xml:space="preserve"> ukoliko se utvrde nedostaci koji</w:t>
      </w:r>
      <w:r w:rsidR="00E12524">
        <w:rPr>
          <w:rFonts w:asciiTheme="minorHAnsi" w:hAnsiTheme="minorHAnsi" w:cstheme="minorHAnsi"/>
          <w:sz w:val="22"/>
          <w:szCs w:val="22"/>
        </w:rPr>
        <w:t xml:space="preserve"> nisu u skladu s</w:t>
      </w:r>
      <w:r w:rsidR="003E17F1">
        <w:rPr>
          <w:rFonts w:asciiTheme="minorHAnsi" w:hAnsiTheme="minorHAnsi" w:cstheme="minorHAnsi"/>
          <w:sz w:val="22"/>
          <w:szCs w:val="22"/>
        </w:rPr>
        <w:t>a zadanim uputama Poziva</w:t>
      </w:r>
      <w:r w:rsidR="00CA313F">
        <w:rPr>
          <w:rFonts w:asciiTheme="minorHAnsi" w:hAnsiTheme="minorHAnsi" w:cstheme="minorHAnsi"/>
          <w:sz w:val="22"/>
          <w:szCs w:val="22"/>
        </w:rPr>
        <w:t>. Navedeno se odnosi</w:t>
      </w:r>
      <w:r w:rsidR="00A20C64">
        <w:rPr>
          <w:rFonts w:asciiTheme="minorHAnsi" w:hAnsiTheme="minorHAnsi" w:cstheme="minorHAnsi"/>
          <w:sz w:val="22"/>
          <w:szCs w:val="22"/>
        </w:rPr>
        <w:t xml:space="preserve"> isključivo za nedostatke koji su posljedica nepravilnog </w:t>
      </w:r>
      <w:r w:rsidR="000B1DFD">
        <w:rPr>
          <w:rFonts w:asciiTheme="minorHAnsi" w:hAnsiTheme="minorHAnsi" w:cstheme="minorHAnsi"/>
          <w:sz w:val="22"/>
          <w:szCs w:val="22"/>
        </w:rPr>
        <w:t>izvršenja</w:t>
      </w:r>
      <w:r w:rsidR="00A20C64">
        <w:rPr>
          <w:rFonts w:asciiTheme="minorHAnsi" w:hAnsiTheme="minorHAnsi" w:cstheme="minorHAnsi"/>
          <w:sz w:val="22"/>
          <w:szCs w:val="22"/>
        </w:rPr>
        <w:t xml:space="preserve"> </w:t>
      </w:r>
      <w:r w:rsidR="000B1DFD">
        <w:rPr>
          <w:rFonts w:asciiTheme="minorHAnsi" w:hAnsiTheme="minorHAnsi" w:cstheme="minorHAnsi"/>
          <w:sz w:val="22"/>
          <w:szCs w:val="22"/>
        </w:rPr>
        <w:t>usluga</w:t>
      </w:r>
      <w:r w:rsidR="00A20C64">
        <w:rPr>
          <w:rFonts w:asciiTheme="minorHAnsi" w:hAnsiTheme="minorHAnsi" w:cstheme="minorHAnsi"/>
          <w:sz w:val="22"/>
          <w:szCs w:val="22"/>
        </w:rPr>
        <w:t xml:space="preserve"> od strane Izvršitelja. </w:t>
      </w:r>
    </w:p>
    <w:p w14:paraId="5A482FB9" w14:textId="4BAFE9E9" w:rsidR="005158F4" w:rsidRPr="008D3506" w:rsidRDefault="00CA4763" w:rsidP="006545D4">
      <w:pPr>
        <w:jc w:val="both"/>
        <w:rPr>
          <w:rFonts w:cstheme="minorHAnsi"/>
        </w:rPr>
      </w:pPr>
      <w:r>
        <w:rPr>
          <w:rFonts w:cstheme="minorHAnsi"/>
        </w:rPr>
        <w:t>(</w:t>
      </w:r>
      <w:r w:rsidR="003E5E6B">
        <w:rPr>
          <w:rFonts w:cstheme="minorHAnsi"/>
        </w:rPr>
        <w:t>4</w:t>
      </w:r>
      <w:r>
        <w:rPr>
          <w:rFonts w:cstheme="minorHAnsi"/>
        </w:rPr>
        <w:t xml:space="preserve">) </w:t>
      </w:r>
      <w:r w:rsidRPr="008D3506">
        <w:rPr>
          <w:rFonts w:cstheme="minorHAnsi"/>
        </w:rPr>
        <w:t xml:space="preserve">Jamstveni rok </w:t>
      </w:r>
      <w:r w:rsidR="0012111E" w:rsidRPr="008D3506">
        <w:rPr>
          <w:rFonts w:cstheme="minorHAnsi"/>
        </w:rPr>
        <w:t xml:space="preserve">na 15 komada senzorskih uređaja </w:t>
      </w:r>
      <w:r w:rsidR="00316E1C" w:rsidRPr="008D3506">
        <w:rPr>
          <w:rFonts w:cstheme="minorHAnsi"/>
        </w:rPr>
        <w:t xml:space="preserve">iz </w:t>
      </w:r>
      <w:r w:rsidR="0082194E" w:rsidRPr="008D3506">
        <w:rPr>
          <w:rFonts w:cstheme="minorHAnsi"/>
        </w:rPr>
        <w:t>č</w:t>
      </w:r>
      <w:r w:rsidR="00316E1C" w:rsidRPr="008D3506">
        <w:rPr>
          <w:rFonts w:cstheme="minorHAnsi"/>
        </w:rPr>
        <w:t xml:space="preserve">lanka 1, stavka 3 ovog Ugovora </w:t>
      </w:r>
      <w:r w:rsidR="0082194E" w:rsidRPr="008D3506">
        <w:rPr>
          <w:rFonts w:cstheme="minorHAnsi"/>
        </w:rPr>
        <w:t>traje</w:t>
      </w:r>
      <w:r w:rsidR="0012111E" w:rsidRPr="008D3506">
        <w:rPr>
          <w:rFonts w:cstheme="minorHAnsi"/>
        </w:rPr>
        <w:t xml:space="preserve"> zaključno do 30. travnja 2032. godine. </w:t>
      </w:r>
      <w:r w:rsidR="00B13902" w:rsidRPr="008D3506">
        <w:rPr>
          <w:rFonts w:cstheme="minorHAnsi"/>
        </w:rPr>
        <w:t xml:space="preserve">Jamstvo stupa na snagu  obostranim  potpisivanjem Završnog izvješća </w:t>
      </w:r>
      <w:r w:rsidR="00710AAC" w:rsidRPr="008D3506">
        <w:rPr>
          <w:rFonts w:cstheme="minorHAnsi"/>
        </w:rPr>
        <w:t xml:space="preserve">od strane </w:t>
      </w:r>
      <w:r w:rsidR="0082194E" w:rsidRPr="008D3506">
        <w:rPr>
          <w:rFonts w:cstheme="minorHAnsi"/>
        </w:rPr>
        <w:t>Komisije (predstavnik Naručitelja i predstavnik Izvršitelja)</w:t>
      </w:r>
      <w:r w:rsidR="00710AAC" w:rsidRPr="008D3506">
        <w:rPr>
          <w:rFonts w:cstheme="minorHAnsi"/>
        </w:rPr>
        <w:t xml:space="preserve"> kojim se dokazuje da je Izvršitelj ispunio sve ugovorne obveze. </w:t>
      </w:r>
      <w:r w:rsidR="005158F4" w:rsidRPr="008D3506">
        <w:rPr>
          <w:rFonts w:cstheme="minorHAnsi"/>
        </w:rPr>
        <w:t>Pokrivenost jamstvom uključuje popravak i/ili zamjenu senzorskih uređaja u slučaju kvara o trošku Izvršitelja. Za svu pripadajuću dodatnu opremu (sustav napajanja, baterije, punjače, solarne panele, SIM kartice i ostalu opremu do pune funkcionalnosti), Izvršitelj je obvezan jamčiti dostupnost i dobavljivost kompatibilnih zamjenskih elemenata na tržištu tijekom cijelog razdoblja, zaključno do 30. travnja 2032. godine, kako bi se osigurala mogućnost nabave i isporuke u slučaju kvara ili istrošenosti. Izvršitelj je dužan, tijekom cijelog trajanja jamstvenog roka i zaključno do 30. travnja 2032. godine, o svom trošku osigurati potpunu funkcionalnost i kontinuitet tehničkih usluga, što uključuje neometano slanje prikupljenih podataka sa senzorske opreme prema glavnom serveru CMCC Foundation (Centro Euro-Mediterraneo sui Cambiamenti Climatici) u svrhu daljnje obrade. Uvjet za potpisivanje Završnog izvješća i isplatu ugovorenog iznosa je dostava pojedinačnih jamstvenih listova za isporučene senzorske uređaje s fiksno utvrđenim rokom trajanja do 30. travnja 2032. godine te CE izjave o sukladnosti i tehničke dokumentacije.</w:t>
      </w:r>
    </w:p>
    <w:p w14:paraId="223E3BB2" w14:textId="028A4AC3" w:rsidR="003E5E6B" w:rsidRDefault="003E5E6B" w:rsidP="00333A98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</w:p>
    <w:p w14:paraId="008F2EC2" w14:textId="69A3EECC" w:rsidR="005C7A42" w:rsidRDefault="005C7A42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5C7A42">
        <w:rPr>
          <w:rFonts w:asciiTheme="minorHAnsi" w:hAnsiTheme="minorHAnsi" w:cstheme="minorHAnsi"/>
          <w:sz w:val="22"/>
          <w:szCs w:val="22"/>
        </w:rPr>
        <w:lastRenderedPageBreak/>
        <w:t>(</w:t>
      </w:r>
      <w:r w:rsidR="009352EE">
        <w:rPr>
          <w:rFonts w:asciiTheme="minorHAnsi" w:hAnsiTheme="minorHAnsi" w:cstheme="minorHAnsi"/>
          <w:sz w:val="22"/>
          <w:szCs w:val="22"/>
        </w:rPr>
        <w:t>5</w:t>
      </w:r>
      <w:r w:rsidRPr="005C7A42">
        <w:rPr>
          <w:rFonts w:asciiTheme="minorHAnsi" w:hAnsiTheme="minorHAnsi" w:cstheme="minorHAnsi"/>
          <w:sz w:val="22"/>
          <w:szCs w:val="22"/>
        </w:rPr>
        <w:t xml:space="preserve">) </w:t>
      </w:r>
      <w:r w:rsidR="00E12524" w:rsidRPr="007E5EF2">
        <w:rPr>
          <w:rFonts w:asciiTheme="minorHAnsi" w:hAnsiTheme="minorHAnsi" w:cstheme="minorHAnsi"/>
          <w:sz w:val="22"/>
          <w:szCs w:val="22"/>
        </w:rPr>
        <w:t xml:space="preserve">Naručitelj osigurava koordinaciju </w:t>
      </w:r>
      <w:r w:rsidR="00BA3011">
        <w:rPr>
          <w:rFonts w:asciiTheme="minorHAnsi" w:hAnsiTheme="minorHAnsi" w:cstheme="minorHAnsi"/>
          <w:sz w:val="22"/>
          <w:szCs w:val="22"/>
        </w:rPr>
        <w:t>izvršenja</w:t>
      </w:r>
      <w:r w:rsidR="00454A4E">
        <w:rPr>
          <w:rFonts w:asciiTheme="minorHAnsi" w:hAnsiTheme="minorHAnsi" w:cstheme="minorHAnsi"/>
          <w:sz w:val="22"/>
          <w:szCs w:val="22"/>
        </w:rPr>
        <w:t xml:space="preserve"> usluga i usklađenje sa </w:t>
      </w:r>
      <w:r w:rsidR="00D42991">
        <w:rPr>
          <w:rFonts w:asciiTheme="minorHAnsi" w:hAnsiTheme="minorHAnsi" w:cstheme="minorHAnsi"/>
          <w:sz w:val="22"/>
          <w:szCs w:val="22"/>
        </w:rPr>
        <w:t>uputama u Pozivu</w:t>
      </w:r>
      <w:r w:rsidR="00BA3011">
        <w:rPr>
          <w:rFonts w:asciiTheme="minorHAnsi" w:hAnsiTheme="minorHAnsi" w:cstheme="minorHAnsi"/>
          <w:sz w:val="22"/>
          <w:szCs w:val="22"/>
        </w:rPr>
        <w:t xml:space="preserve">. </w:t>
      </w:r>
      <w:r w:rsidR="00E12524" w:rsidRPr="007E5EF2">
        <w:rPr>
          <w:rFonts w:asciiTheme="minorHAnsi" w:hAnsiTheme="minorHAnsi" w:cstheme="minorHAnsi"/>
          <w:sz w:val="22"/>
          <w:szCs w:val="22"/>
        </w:rPr>
        <w:t>Izvršitelj</w:t>
      </w:r>
      <w:r w:rsidR="00BA3011">
        <w:rPr>
          <w:rFonts w:asciiTheme="minorHAnsi" w:hAnsiTheme="minorHAnsi" w:cstheme="minorHAnsi"/>
          <w:sz w:val="22"/>
          <w:szCs w:val="22"/>
        </w:rPr>
        <w:t xml:space="preserve"> je</w:t>
      </w:r>
      <w:r w:rsidR="00E12524" w:rsidRPr="007E5EF2">
        <w:rPr>
          <w:rFonts w:asciiTheme="minorHAnsi" w:hAnsiTheme="minorHAnsi" w:cstheme="minorHAnsi"/>
          <w:sz w:val="22"/>
          <w:szCs w:val="22"/>
        </w:rPr>
        <w:t xml:space="preserve"> dužan pravovremeno dostaviti sve potrebne podatke i postupati sukladno uputama i odobrenjima Naručitelja.</w:t>
      </w:r>
    </w:p>
    <w:p w14:paraId="68809E48" w14:textId="4D9CFCB1" w:rsidR="007E5EF2" w:rsidRDefault="007E5EF2" w:rsidP="00A75AC4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6F29AA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7E5EF2">
        <w:rPr>
          <w:rFonts w:asciiTheme="minorHAnsi" w:hAnsiTheme="minorHAnsi" w:cstheme="minorHAnsi"/>
          <w:sz w:val="22"/>
          <w:szCs w:val="22"/>
        </w:rPr>
        <w:t xml:space="preserve">Izvršitelj ne smije započeti s </w:t>
      </w:r>
      <w:r w:rsidR="00B21142">
        <w:rPr>
          <w:rFonts w:asciiTheme="minorHAnsi" w:hAnsiTheme="minorHAnsi" w:cstheme="minorHAnsi"/>
          <w:sz w:val="22"/>
          <w:szCs w:val="22"/>
        </w:rPr>
        <w:t xml:space="preserve">izvršenjem usluga </w:t>
      </w:r>
      <w:r w:rsidRPr="007E5EF2">
        <w:rPr>
          <w:rFonts w:asciiTheme="minorHAnsi" w:hAnsiTheme="minorHAnsi" w:cstheme="minorHAnsi"/>
          <w:sz w:val="22"/>
          <w:szCs w:val="22"/>
        </w:rPr>
        <w:t>prije zaprimanja pisanog odobrenja Naručitelja.</w:t>
      </w:r>
    </w:p>
    <w:p w14:paraId="5E1D768D" w14:textId="2F48AC55" w:rsidR="0081598A" w:rsidRPr="005C7A42" w:rsidRDefault="0081598A" w:rsidP="0081598A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42475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U slučaju inozemnog izvršitelja, </w:t>
      </w:r>
      <w:r w:rsidR="00D4400E">
        <w:rPr>
          <w:rFonts w:asciiTheme="minorHAnsi" w:hAnsiTheme="minorHAnsi" w:cstheme="minorHAnsi"/>
          <w:sz w:val="22"/>
          <w:szCs w:val="22"/>
        </w:rPr>
        <w:t>ovaj ugovor sastavlja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 se i potpisuje na hrvatskom i engleskom jeziku. U slučaju razilaženja u tumačenju </w:t>
      </w:r>
      <w:r w:rsidR="003C417F">
        <w:rPr>
          <w:rFonts w:asciiTheme="minorHAnsi" w:hAnsiTheme="minorHAnsi" w:cstheme="minorHAnsi"/>
          <w:sz w:val="22"/>
          <w:szCs w:val="22"/>
        </w:rPr>
        <w:t>ugovora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, prioritet se daje </w:t>
      </w:r>
      <w:r w:rsidR="00D4400E">
        <w:rPr>
          <w:rFonts w:asciiTheme="minorHAnsi" w:hAnsiTheme="minorHAnsi" w:cstheme="minorHAnsi"/>
          <w:sz w:val="22"/>
          <w:szCs w:val="22"/>
        </w:rPr>
        <w:t>verziji</w:t>
      </w:r>
      <w:r w:rsidR="00D4400E" w:rsidRPr="00D4400E">
        <w:rPr>
          <w:rFonts w:asciiTheme="minorHAnsi" w:hAnsiTheme="minorHAnsi" w:cstheme="minorHAnsi"/>
          <w:sz w:val="22"/>
          <w:szCs w:val="22"/>
        </w:rPr>
        <w:t xml:space="preserve"> na hrvatskom jeziku</w:t>
      </w:r>
      <w:r w:rsidR="00D4400E" w:rsidRPr="00E77F79">
        <w:t>.</w:t>
      </w:r>
    </w:p>
    <w:p w14:paraId="5B4AFCF9" w14:textId="128F3B80" w:rsidR="00F07827" w:rsidRDefault="00F07827">
      <w:pPr>
        <w:spacing w:after="0" w:line="240" w:lineRule="auto"/>
        <w:rPr>
          <w:rFonts w:eastAsia="Times New Roman" w:cstheme="minorHAnsi"/>
        </w:rPr>
      </w:pPr>
    </w:p>
    <w:p w14:paraId="0F7E855A" w14:textId="7B4E402B" w:rsidR="0019738F" w:rsidRDefault="00481AD8">
      <w:pPr>
        <w:spacing w:after="0" w:line="240" w:lineRule="auto"/>
        <w:rPr>
          <w:rFonts w:eastAsia="Times New Roman" w:cstheme="minorHAnsi"/>
        </w:rPr>
      </w:pPr>
      <w:r w:rsidRPr="00A75AC4">
        <w:rPr>
          <w:rFonts w:eastAsia="Times New Roman" w:cstheme="minorHAnsi"/>
        </w:rPr>
        <w:t>PLAĆANJE USLUGE</w:t>
      </w:r>
    </w:p>
    <w:p w14:paraId="24B3ABDC" w14:textId="77777777" w:rsidR="00027089" w:rsidRPr="00A75AC4" w:rsidRDefault="00027089">
      <w:pPr>
        <w:spacing w:after="0" w:line="240" w:lineRule="auto"/>
        <w:rPr>
          <w:rFonts w:eastAsia="Times New Roman" w:cstheme="minorHAnsi"/>
        </w:rPr>
      </w:pPr>
    </w:p>
    <w:p w14:paraId="15C3ED6D" w14:textId="0ED7B322" w:rsidR="0019738F" w:rsidRPr="006013DC" w:rsidRDefault="00BE573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1B2B0C" w:rsidRPr="006013DC">
        <w:rPr>
          <w:rFonts w:eastAsia="Times New Roman" w:cstheme="minorHAnsi"/>
          <w:b/>
          <w:bCs/>
        </w:rPr>
        <w:t>4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93D909E" w14:textId="3ED97388" w:rsidR="007E5EF2" w:rsidRPr="00A75AC4" w:rsidRDefault="006E29CF" w:rsidP="007E5EF2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7E5EF2" w:rsidRPr="007E5EF2">
        <w:rPr>
          <w:rFonts w:eastAsia="Times New Roman" w:cstheme="minorHAnsi"/>
        </w:rPr>
        <w:t xml:space="preserve">Izvršitelj će izvršenu uslugu i isporučenu robu u skladu s odredbama ovog Ugovora fakturirati Naručitelju nakon uredno izvršene usluge </w:t>
      </w:r>
      <w:r w:rsidR="00696468">
        <w:rPr>
          <w:rFonts w:eastAsia="Times New Roman" w:cstheme="minorHAnsi"/>
        </w:rPr>
        <w:t>dobave, dostave i montaže</w:t>
      </w:r>
      <w:r w:rsidR="007E5EF2" w:rsidRPr="007E5EF2">
        <w:rPr>
          <w:rFonts w:eastAsia="Times New Roman" w:cstheme="minorHAnsi"/>
        </w:rPr>
        <w:t xml:space="preserve"> ugovorene robe, potvrđene od strane Naručitelja p</w:t>
      </w:r>
      <w:r w:rsidR="007E5EF2">
        <w:rPr>
          <w:rFonts w:eastAsia="Times New Roman" w:cstheme="minorHAnsi"/>
        </w:rPr>
        <w:t>otpisivanjem</w:t>
      </w:r>
      <w:r w:rsidR="007E5EF2" w:rsidRPr="007E5EF2">
        <w:rPr>
          <w:rFonts w:eastAsia="Times New Roman" w:cstheme="minorHAnsi"/>
        </w:rPr>
        <w:t xml:space="preserve"> </w:t>
      </w:r>
      <w:r w:rsidR="00B76336">
        <w:t>Završnog izvješća</w:t>
      </w:r>
      <w:r w:rsidR="0014411C">
        <w:rPr>
          <w:rFonts w:eastAsia="Times New Roman" w:cstheme="minorHAnsi"/>
        </w:rPr>
        <w:t xml:space="preserve"> i sukladno uputama </w:t>
      </w:r>
      <w:r w:rsidR="00F5113B">
        <w:rPr>
          <w:rFonts w:eastAsia="Times New Roman" w:cstheme="minorHAnsi"/>
        </w:rPr>
        <w:t>u točci 2.7. Poziva.</w:t>
      </w:r>
      <w:r w:rsidR="007E5EF2">
        <w:rPr>
          <w:rFonts w:eastAsia="Times New Roman" w:cstheme="minorHAnsi"/>
        </w:rPr>
        <w:t xml:space="preserve"> </w:t>
      </w:r>
    </w:p>
    <w:p w14:paraId="38AB17B0" w14:textId="1E78091F" w:rsidR="00016FEC" w:rsidRDefault="00016FEC">
      <w:pPr>
        <w:spacing w:after="0" w:line="240" w:lineRule="auto"/>
        <w:jc w:val="both"/>
        <w:rPr>
          <w:rFonts w:eastAsia="Times New Roman" w:cstheme="minorHAnsi"/>
        </w:rPr>
      </w:pPr>
    </w:p>
    <w:p w14:paraId="7B2AFD4D" w14:textId="77777777" w:rsidR="00EE6D70" w:rsidRPr="00A75AC4" w:rsidRDefault="00EE6D70">
      <w:pPr>
        <w:spacing w:after="0" w:line="240" w:lineRule="auto"/>
        <w:jc w:val="both"/>
        <w:rPr>
          <w:rFonts w:eastAsia="Times New Roman" w:cstheme="minorHAnsi"/>
        </w:rPr>
      </w:pPr>
    </w:p>
    <w:p w14:paraId="4391F80F" w14:textId="03FFE4BD" w:rsidR="00016FEC" w:rsidRPr="006013DC" w:rsidRDefault="00016FEC" w:rsidP="00016FEC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 5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2F0BED0F" w14:textId="08197C17" w:rsidR="001B2B0C" w:rsidRPr="00652356" w:rsidRDefault="006E29CF" w:rsidP="006E29CF">
      <w:pPr>
        <w:spacing w:after="0" w:line="240" w:lineRule="auto"/>
        <w:jc w:val="both"/>
        <w:rPr>
          <w:rFonts w:eastAsia="Times New Roman" w:cstheme="minorHAnsi"/>
          <w:color w:val="FF0000"/>
        </w:rPr>
      </w:pPr>
      <w:r w:rsidRPr="00A75AC4">
        <w:rPr>
          <w:rFonts w:eastAsia="Times New Roman" w:cstheme="minorHAnsi"/>
        </w:rPr>
        <w:t xml:space="preserve">(1) </w:t>
      </w:r>
      <w:r w:rsidR="001B2B0C" w:rsidRPr="00A75AC4">
        <w:rPr>
          <w:rFonts w:eastAsia="Times New Roman" w:cstheme="minorHAnsi"/>
        </w:rPr>
        <w:t xml:space="preserve">Plaćanje se vrši nakon ispostave </w:t>
      </w:r>
      <w:r w:rsidR="004C43A7">
        <w:rPr>
          <w:rFonts w:eastAsia="Times New Roman" w:cstheme="minorHAnsi"/>
        </w:rPr>
        <w:t>r</w:t>
      </w:r>
      <w:r w:rsidR="001B2B0C" w:rsidRPr="00A75AC4">
        <w:rPr>
          <w:rFonts w:eastAsia="Times New Roman" w:cstheme="minorHAnsi"/>
        </w:rPr>
        <w:t xml:space="preserve">ačuna. Plaćanje će se izvršiti po izvršenoj isporuci u roku od </w:t>
      </w:r>
      <w:r w:rsidR="00D21E20">
        <w:rPr>
          <w:rFonts w:eastAsia="Times New Roman" w:cstheme="minorHAnsi"/>
        </w:rPr>
        <w:t>6</w:t>
      </w:r>
      <w:r w:rsidR="007E5EF2">
        <w:rPr>
          <w:rFonts w:eastAsia="Times New Roman" w:cstheme="minorHAnsi"/>
        </w:rPr>
        <w:t>0</w:t>
      </w:r>
      <w:r w:rsidR="001B2B0C" w:rsidRPr="00A75AC4">
        <w:rPr>
          <w:rFonts w:eastAsia="Times New Roman" w:cstheme="minorHAnsi"/>
        </w:rPr>
        <w:t xml:space="preserve"> (</w:t>
      </w:r>
      <w:r w:rsidR="00D21E20">
        <w:rPr>
          <w:rFonts w:eastAsia="Times New Roman" w:cstheme="minorHAnsi"/>
        </w:rPr>
        <w:t>šezdeset</w:t>
      </w:r>
      <w:r w:rsidR="001B2B0C" w:rsidRPr="00A75AC4">
        <w:rPr>
          <w:rFonts w:eastAsia="Times New Roman" w:cstheme="minorHAnsi"/>
        </w:rPr>
        <w:t xml:space="preserve">) dana od dana zaprimanja valjanog </w:t>
      </w:r>
      <w:r w:rsidR="004C43A7">
        <w:rPr>
          <w:rFonts w:eastAsia="Times New Roman" w:cstheme="minorHAnsi"/>
        </w:rPr>
        <w:t>r</w:t>
      </w:r>
      <w:r w:rsidR="001B2B0C" w:rsidRPr="00A75AC4">
        <w:rPr>
          <w:rFonts w:eastAsia="Times New Roman" w:cstheme="minorHAnsi"/>
        </w:rPr>
        <w:t xml:space="preserve">ačuna. Ne odobrava se plaćanje predujma. Izvršitelj je dužan Naručitelju ispostaviti </w:t>
      </w:r>
      <w:r w:rsidR="004C43A7">
        <w:rPr>
          <w:rFonts w:eastAsia="Times New Roman" w:cstheme="minorHAnsi"/>
        </w:rPr>
        <w:t>ra</w:t>
      </w:r>
      <w:r w:rsidR="001B2B0C" w:rsidRPr="00A75AC4">
        <w:rPr>
          <w:rFonts w:eastAsia="Times New Roman" w:cstheme="minorHAnsi"/>
        </w:rPr>
        <w:t xml:space="preserve">čun. </w:t>
      </w:r>
    </w:p>
    <w:p w14:paraId="3512E89D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</w:p>
    <w:p w14:paraId="7792185C" w14:textId="436098F6" w:rsidR="001B2B0C" w:rsidRDefault="006E29CF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1B2B0C" w:rsidRPr="00A75AC4">
        <w:rPr>
          <w:rFonts w:eastAsia="Times New Roman" w:cstheme="minorHAnsi"/>
        </w:rPr>
        <w:t>Izvršitelj će račun nasloviti na:</w:t>
      </w:r>
    </w:p>
    <w:p w14:paraId="6BD8FE57" w14:textId="77777777" w:rsidR="00652356" w:rsidRPr="00A75AC4" w:rsidRDefault="00652356" w:rsidP="001B2B0C">
      <w:pPr>
        <w:spacing w:after="0" w:line="240" w:lineRule="auto"/>
        <w:jc w:val="both"/>
        <w:rPr>
          <w:rFonts w:eastAsia="Times New Roman" w:cstheme="minorHAnsi"/>
        </w:rPr>
      </w:pPr>
    </w:p>
    <w:p w14:paraId="3ABD7F4D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IRENA – Istarska Regionalna Energetska Agencija d.o.o.</w:t>
      </w:r>
    </w:p>
    <w:p w14:paraId="12C98CCF" w14:textId="77777777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Rudarska 1, 52220 Labin</w:t>
      </w:r>
    </w:p>
    <w:p w14:paraId="79C80D70" w14:textId="1D96F5F1" w:rsidR="001B2B0C" w:rsidRPr="00A75AC4" w:rsidRDefault="001B2B0C" w:rsidP="001B2B0C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OIB:  15317120721</w:t>
      </w:r>
    </w:p>
    <w:p w14:paraId="51FF7C49" w14:textId="32396F45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 xml:space="preserve">Evidencijski broj nabave: JN – </w:t>
      </w:r>
      <w:r w:rsidR="00B67A16">
        <w:rPr>
          <w:rFonts w:eastAsia="Times New Roman" w:cstheme="minorHAnsi"/>
        </w:rPr>
        <w:t>9</w:t>
      </w:r>
      <w:r w:rsidRPr="00D94943">
        <w:rPr>
          <w:rFonts w:eastAsia="Times New Roman" w:cstheme="minorHAnsi"/>
        </w:rPr>
        <w:t>/2026</w:t>
      </w:r>
    </w:p>
    <w:p w14:paraId="514FE51E" w14:textId="74873A28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>Broj ponude</w:t>
      </w:r>
      <w:r w:rsidR="002279C5">
        <w:rPr>
          <w:rFonts w:eastAsia="Times New Roman" w:cstheme="minorHAnsi"/>
        </w:rPr>
        <w:t xml:space="preserve"> </w:t>
      </w:r>
      <w:r w:rsidR="002279C5" w:rsidRPr="00775029">
        <w:rPr>
          <w:highlight w:val="yellow"/>
        </w:rPr>
        <w:t>xxx</w:t>
      </w:r>
    </w:p>
    <w:p w14:paraId="01159F9F" w14:textId="667F2B74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 xml:space="preserve">Broj sklopljenog ugovora </w:t>
      </w:r>
      <w:r w:rsidR="002279C5" w:rsidRPr="00775029">
        <w:rPr>
          <w:highlight w:val="yellow"/>
        </w:rPr>
        <w:t>xxx</w:t>
      </w:r>
    </w:p>
    <w:p w14:paraId="35994392" w14:textId="74E81F19" w:rsidR="00D94943" w:rsidRPr="00D94943" w:rsidRDefault="00D94943" w:rsidP="00D94943">
      <w:pPr>
        <w:spacing w:after="0" w:line="240" w:lineRule="auto"/>
        <w:rPr>
          <w:rFonts w:eastAsia="Times New Roman" w:cstheme="minorHAnsi"/>
        </w:rPr>
      </w:pPr>
      <w:r w:rsidRPr="00D94943">
        <w:rPr>
          <w:rFonts w:eastAsia="Times New Roman" w:cstheme="minorHAnsi"/>
        </w:rPr>
        <w:t xml:space="preserve">Broj i naziv projekta – </w:t>
      </w:r>
      <w:r w:rsidR="00B67A16">
        <w:rPr>
          <w:rFonts w:eastAsia="Times New Roman" w:cstheme="minorHAnsi"/>
        </w:rPr>
        <w:t>ARCA</w:t>
      </w:r>
      <w:r w:rsidRPr="00D94943">
        <w:rPr>
          <w:rFonts w:eastAsia="Times New Roman" w:cstheme="minorHAnsi"/>
        </w:rPr>
        <w:t xml:space="preserve">,  Project ID: </w:t>
      </w:r>
      <w:r w:rsidR="00B67A16" w:rsidRPr="00B67A16">
        <w:rPr>
          <w:rFonts w:eastAsia="Times New Roman" w:cstheme="minorHAnsi"/>
        </w:rPr>
        <w:t>IPA-ADRION00107</w:t>
      </w:r>
      <w:r w:rsidRPr="00D94943">
        <w:rPr>
          <w:rFonts w:eastAsia="Times New Roman" w:cstheme="minorHAnsi"/>
        </w:rPr>
        <w:t xml:space="preserve">, </w:t>
      </w:r>
      <w:r w:rsidR="00B67A16" w:rsidRPr="00B67A16">
        <w:rPr>
          <w:rFonts w:eastAsia="Times New Roman" w:cstheme="minorHAnsi"/>
        </w:rPr>
        <w:t xml:space="preserve">Interreg IPA </w:t>
      </w:r>
      <w:r w:rsidR="00B67A16">
        <w:rPr>
          <w:rFonts w:eastAsia="Times New Roman" w:cstheme="minorHAnsi"/>
        </w:rPr>
        <w:t>Adrion</w:t>
      </w:r>
      <w:r w:rsidR="00B67A16" w:rsidRPr="00B67A16">
        <w:rPr>
          <w:rFonts w:eastAsia="Times New Roman" w:cstheme="minorHAnsi"/>
        </w:rPr>
        <w:t xml:space="preserve"> </w:t>
      </w:r>
      <w:r w:rsidRPr="00D94943">
        <w:rPr>
          <w:rFonts w:eastAsia="Times New Roman" w:cstheme="minorHAnsi"/>
        </w:rPr>
        <w:t>Programme</w:t>
      </w:r>
    </w:p>
    <w:p w14:paraId="49A89518" w14:textId="77777777" w:rsidR="0019738F" w:rsidRPr="00D94943" w:rsidRDefault="0019738F">
      <w:pPr>
        <w:spacing w:after="0" w:line="240" w:lineRule="auto"/>
        <w:jc w:val="both"/>
        <w:rPr>
          <w:rFonts w:eastAsia="Times New Roman" w:cstheme="minorHAnsi"/>
        </w:rPr>
      </w:pPr>
    </w:p>
    <w:p w14:paraId="636C9428" w14:textId="0AF6E1C8" w:rsidR="0019738F" w:rsidRPr="006013DC" w:rsidRDefault="00016FEC" w:rsidP="00016FEC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 6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79ED725E" w14:textId="68A3B4E7" w:rsidR="00016FEC" w:rsidRPr="00A75AC4" w:rsidRDefault="006E29CF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cstheme="minorHAnsi"/>
        </w:rPr>
        <w:t xml:space="preserve">(1) </w:t>
      </w:r>
      <w:r w:rsidR="00016FEC" w:rsidRPr="00A75AC4">
        <w:rPr>
          <w:rFonts w:cstheme="minorHAnsi"/>
        </w:rPr>
        <w:t>Plaćanje se vrši u eurima (EUR) na broj bankovnog računa</w:t>
      </w:r>
      <w:r w:rsidR="00D94943">
        <w:rPr>
          <w:rFonts w:cstheme="minorHAnsi"/>
        </w:rPr>
        <w:t xml:space="preserve"> </w:t>
      </w:r>
      <w:r w:rsidR="00016FEC" w:rsidRPr="00A75AC4">
        <w:rPr>
          <w:rFonts w:cstheme="minorHAnsi"/>
        </w:rPr>
        <w:t>koji Izvršitelj dostavlja Naručitelju.</w:t>
      </w:r>
    </w:p>
    <w:p w14:paraId="3223CC5B" w14:textId="61C6E23B" w:rsidR="00016FEC" w:rsidRDefault="00016FEC">
      <w:pPr>
        <w:spacing w:after="0" w:line="240" w:lineRule="auto"/>
        <w:jc w:val="both"/>
        <w:rPr>
          <w:rFonts w:eastAsia="Times New Roman" w:cstheme="minorHAnsi"/>
        </w:rPr>
      </w:pPr>
    </w:p>
    <w:p w14:paraId="577CA596" w14:textId="4CAA2FAA" w:rsidR="0019738F" w:rsidRDefault="00481AD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CIJENA USLUGE</w:t>
      </w:r>
    </w:p>
    <w:p w14:paraId="37F37CA0" w14:textId="77777777" w:rsidR="00027089" w:rsidRPr="00A75AC4" w:rsidRDefault="00027089">
      <w:pPr>
        <w:spacing w:after="0" w:line="240" w:lineRule="auto"/>
        <w:jc w:val="both"/>
        <w:rPr>
          <w:rFonts w:eastAsia="Times New Roman" w:cstheme="minorHAnsi"/>
        </w:rPr>
      </w:pPr>
    </w:p>
    <w:p w14:paraId="51BE0A65" w14:textId="3C407532" w:rsidR="0019738F" w:rsidRPr="006013DC" w:rsidRDefault="00BE573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016FEC" w:rsidRPr="006013DC">
        <w:rPr>
          <w:rFonts w:eastAsia="Times New Roman" w:cstheme="minorHAnsi"/>
          <w:b/>
          <w:bCs/>
        </w:rPr>
        <w:t>7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12C86CAE" w14:textId="3C143F1A" w:rsidR="0019738F" w:rsidRPr="00A75AC4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016FEC" w:rsidRPr="00A75AC4">
        <w:rPr>
          <w:rFonts w:eastAsia="Times New Roman" w:cstheme="minorHAnsi"/>
        </w:rPr>
        <w:t xml:space="preserve">Vrijednost </w:t>
      </w:r>
      <w:r w:rsidR="00754F0F" w:rsidRPr="00A75AC4">
        <w:rPr>
          <w:rFonts w:eastAsia="Times New Roman" w:cstheme="minorHAnsi"/>
        </w:rPr>
        <w:t>U</w:t>
      </w:r>
      <w:r w:rsidR="00016FEC" w:rsidRPr="00A75AC4">
        <w:rPr>
          <w:rFonts w:eastAsia="Times New Roman" w:cstheme="minorHAnsi"/>
        </w:rPr>
        <w:t xml:space="preserve">govora izražena je u </w:t>
      </w:r>
      <w:r w:rsidR="00866974" w:rsidRPr="00A75AC4">
        <w:rPr>
          <w:rFonts w:eastAsia="Times New Roman" w:cstheme="minorHAnsi"/>
        </w:rPr>
        <w:t>eurima</w:t>
      </w:r>
      <w:r w:rsidR="00016FEC" w:rsidRPr="00A75AC4">
        <w:rPr>
          <w:rFonts w:eastAsia="Times New Roman" w:cstheme="minorHAnsi"/>
        </w:rPr>
        <w:t xml:space="preserve"> i iznosi </w:t>
      </w:r>
      <w:r w:rsidR="00775029" w:rsidRPr="00775029">
        <w:rPr>
          <w:highlight w:val="yellow"/>
        </w:rPr>
        <w:t>xxx</w:t>
      </w:r>
      <w:r w:rsidR="007E5EF2">
        <w:t xml:space="preserve"> </w:t>
      </w:r>
      <w:r w:rsidR="00103D6E" w:rsidRPr="00A75AC4">
        <w:rPr>
          <w:rFonts w:eastAsia="Times New Roman" w:cstheme="minorHAnsi"/>
        </w:rPr>
        <w:t>EUR bez PDV-a</w:t>
      </w:r>
      <w:r w:rsidR="00016FEC" w:rsidRPr="00A75AC4">
        <w:rPr>
          <w:rFonts w:eastAsia="Times New Roman" w:cstheme="minorHAnsi"/>
        </w:rPr>
        <w:t xml:space="preserve">. Ukupna vrijednost </w:t>
      </w:r>
      <w:r w:rsidR="00754F0F" w:rsidRPr="00A75AC4">
        <w:rPr>
          <w:rFonts w:eastAsia="Times New Roman" w:cstheme="minorHAnsi"/>
        </w:rPr>
        <w:t>U</w:t>
      </w:r>
      <w:r w:rsidR="00016FEC" w:rsidRPr="00A75AC4">
        <w:rPr>
          <w:rFonts w:eastAsia="Times New Roman" w:cstheme="minorHAnsi"/>
        </w:rPr>
        <w:t xml:space="preserve">govora s uključenim PDV-om iznosi </w:t>
      </w:r>
      <w:r w:rsidR="00775029" w:rsidRPr="00775029">
        <w:rPr>
          <w:highlight w:val="yellow"/>
        </w:rPr>
        <w:t>xxx</w:t>
      </w:r>
      <w:r w:rsidR="00775029">
        <w:t xml:space="preserve"> </w:t>
      </w:r>
      <w:r w:rsidR="00103D6E" w:rsidRPr="00A75AC4">
        <w:rPr>
          <w:rFonts w:eastAsia="Times New Roman" w:cstheme="minorHAnsi"/>
        </w:rPr>
        <w:t>EUR.</w:t>
      </w:r>
      <w:r w:rsidR="00F5055C">
        <w:rPr>
          <w:rFonts w:eastAsia="Times New Roman" w:cstheme="minorHAnsi"/>
        </w:rPr>
        <w:t xml:space="preserve"> Ukupna vrijednost Ugovora uključuje stavke navedene pod točkom 2.8. Poziva.</w:t>
      </w:r>
    </w:p>
    <w:p w14:paraId="6AB51D36" w14:textId="412E80E6" w:rsidR="006E29CF" w:rsidRPr="00A75AC4" w:rsidRDefault="006E29CF">
      <w:pPr>
        <w:spacing w:after="0" w:line="240" w:lineRule="auto"/>
        <w:jc w:val="both"/>
        <w:rPr>
          <w:rFonts w:eastAsia="Times New Roman" w:cstheme="minorHAnsi"/>
        </w:rPr>
      </w:pPr>
    </w:p>
    <w:p w14:paraId="3D5532E6" w14:textId="107DA284" w:rsidR="00CF387C" w:rsidRPr="007262A1" w:rsidRDefault="006E29CF" w:rsidP="00CF38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75AC4">
        <w:rPr>
          <w:rFonts w:cstheme="minorHAnsi"/>
        </w:rPr>
        <w:t>(2</w:t>
      </w:r>
      <w:r w:rsidRPr="008D3506">
        <w:rPr>
          <w:rFonts w:cstheme="minorHAnsi"/>
        </w:rPr>
        <w:t>)</w:t>
      </w:r>
      <w:r w:rsidRPr="008D3506">
        <w:rPr>
          <w:rFonts w:cstheme="minorHAnsi"/>
          <w:b/>
          <w:bCs/>
        </w:rPr>
        <w:t xml:space="preserve"> </w:t>
      </w:r>
      <w:r w:rsidR="007804F8" w:rsidRPr="008D3506">
        <w:rPr>
          <w:rFonts w:cstheme="minorHAnsi"/>
          <w:b/>
          <w:bCs/>
        </w:rPr>
        <w:t>U dodatnu opremu navedenu u točki 1.5 Poziva ulazi i sva ostala oprema nenavedena Pozivom, a neophodna za kontinuirani i neometani rad senzorskih uređaja, odnosno oprema bez koje rad senzorskih uređaja u punoj funkcionalnosti nije moguće ostvariti. Izvršitelj je obavezan u ukupnu cijenu ponude uključiti sve predviđene troškove dobave, dostave i montaže</w:t>
      </w:r>
      <w:r w:rsidR="00CF387C" w:rsidRPr="008D3506">
        <w:rPr>
          <w:rFonts w:cstheme="minorHAnsi"/>
          <w:b/>
          <w:bCs/>
        </w:rPr>
        <w:t xml:space="preserve"> sve </w:t>
      </w:r>
      <w:r w:rsidR="00884061" w:rsidRPr="008D3506">
        <w:rPr>
          <w:rFonts w:cstheme="minorHAnsi"/>
          <w:b/>
          <w:bCs/>
        </w:rPr>
        <w:t xml:space="preserve">opreme potrebne za postizanje pune funkcionalnosti i ispunjenje svih tehničkih zahtjeva Naručitelja </w:t>
      </w:r>
      <w:r w:rsidR="001F34CA" w:rsidRPr="008D3506">
        <w:rPr>
          <w:rFonts w:cstheme="minorHAnsi"/>
          <w:b/>
          <w:bCs/>
        </w:rPr>
        <w:t xml:space="preserve">te </w:t>
      </w:r>
      <w:r w:rsidR="007804F8" w:rsidRPr="008D3506">
        <w:rPr>
          <w:rFonts w:cstheme="minorHAnsi"/>
          <w:b/>
          <w:bCs/>
        </w:rPr>
        <w:t xml:space="preserve">nema pravo na naknadno povećanje ugovorene cijene zbog eventualno pogrešno procijenjenog opsega </w:t>
      </w:r>
      <w:r w:rsidR="001F34CA" w:rsidRPr="008D3506">
        <w:rPr>
          <w:rFonts w:cstheme="minorHAnsi"/>
          <w:b/>
          <w:bCs/>
        </w:rPr>
        <w:t>troškova radova i opreme</w:t>
      </w:r>
      <w:r w:rsidR="007804F8" w:rsidRPr="008D3506">
        <w:rPr>
          <w:rFonts w:cstheme="minorHAnsi"/>
          <w:b/>
          <w:bCs/>
        </w:rPr>
        <w:t>.</w:t>
      </w:r>
      <w:r w:rsidR="007804F8" w:rsidRPr="007804F8">
        <w:rPr>
          <w:rFonts w:cstheme="minorHAnsi"/>
          <w:b/>
          <w:bCs/>
        </w:rPr>
        <w:t xml:space="preserve">  </w:t>
      </w:r>
    </w:p>
    <w:p w14:paraId="461FDCA1" w14:textId="088E8523" w:rsidR="007804F8" w:rsidRPr="007804F8" w:rsidRDefault="007804F8" w:rsidP="006E29CF">
      <w:pPr>
        <w:spacing w:after="0" w:line="240" w:lineRule="auto"/>
        <w:jc w:val="both"/>
        <w:rPr>
          <w:rFonts w:cstheme="minorHAnsi"/>
          <w:b/>
          <w:bCs/>
        </w:rPr>
      </w:pPr>
    </w:p>
    <w:p w14:paraId="4D1DE39E" w14:textId="77777777" w:rsidR="0003452B" w:rsidRDefault="0003452B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30EAE444" w14:textId="2216413D" w:rsidR="0019738F" w:rsidRDefault="006E29CF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VAŽENJE UGOVORA</w:t>
      </w:r>
    </w:p>
    <w:p w14:paraId="6F8E99AB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6544EAA" w14:textId="0FDCDA35" w:rsidR="0019738F" w:rsidRPr="006013DC" w:rsidRDefault="00BE5736" w:rsidP="009A53B6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016FEC" w:rsidRPr="006013DC">
        <w:rPr>
          <w:rFonts w:eastAsia="Times New Roman" w:cstheme="minorHAnsi"/>
          <w:b/>
          <w:bCs/>
        </w:rPr>
        <w:t>8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36E47853" w14:textId="2A26511D" w:rsidR="0019738F" w:rsidRPr="00A75AC4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016FEC" w:rsidRPr="00A75AC4">
        <w:rPr>
          <w:rFonts w:eastAsia="Times New Roman" w:cstheme="minorHAnsi"/>
        </w:rPr>
        <w:t xml:space="preserve">Rok pružanja usluge je </w:t>
      </w:r>
      <w:r w:rsidR="00F32DF1">
        <w:rPr>
          <w:rFonts w:eastAsia="Times New Roman" w:cstheme="minorHAnsi"/>
        </w:rPr>
        <w:t>45 (četrdeset i pet)</w:t>
      </w:r>
      <w:r w:rsidR="00E8305A">
        <w:rPr>
          <w:rFonts w:eastAsia="Times New Roman" w:cstheme="minorHAnsi"/>
        </w:rPr>
        <w:t xml:space="preserve"> dana od </w:t>
      </w:r>
      <w:r w:rsidR="00121F34">
        <w:rPr>
          <w:rFonts w:eastAsia="Times New Roman" w:cstheme="minorHAnsi"/>
        </w:rPr>
        <w:t>datuma obostranog potpisa ovog Ugovora</w:t>
      </w:r>
      <w:r w:rsidR="00932B77" w:rsidRPr="00A75AC4">
        <w:rPr>
          <w:rFonts w:eastAsia="Times New Roman" w:cstheme="minorHAnsi"/>
        </w:rPr>
        <w:t>.</w:t>
      </w:r>
    </w:p>
    <w:p w14:paraId="19630C88" w14:textId="77777777" w:rsidR="00016FEC" w:rsidRPr="00A75AC4" w:rsidRDefault="00016FEC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5E8CBA9" w14:textId="2AC78300" w:rsidR="0019738F" w:rsidRDefault="006E29CF" w:rsidP="006E29CF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BE5736" w:rsidRPr="00A75AC4">
        <w:rPr>
          <w:rFonts w:eastAsia="Times New Roman" w:cstheme="minorHAnsi"/>
        </w:rPr>
        <w:t xml:space="preserve">U slučaju značajnijeg nepridržavanja obveza iz </w:t>
      </w:r>
      <w:r w:rsidR="00754F0F" w:rsidRPr="00A75AC4">
        <w:rPr>
          <w:rFonts w:eastAsia="Times New Roman" w:cstheme="minorHAnsi"/>
        </w:rPr>
        <w:t>U</w:t>
      </w:r>
      <w:r w:rsidR="00BE5736" w:rsidRPr="00A75AC4">
        <w:rPr>
          <w:rFonts w:eastAsia="Times New Roman" w:cstheme="minorHAnsi"/>
        </w:rPr>
        <w:t xml:space="preserve">govora od jedne strane, druga strana ga može raskinuti u roku od </w:t>
      </w:r>
      <w:r w:rsidR="00AC004D">
        <w:rPr>
          <w:rFonts w:eastAsia="Times New Roman" w:cstheme="minorHAnsi"/>
        </w:rPr>
        <w:t>15</w:t>
      </w:r>
      <w:r w:rsidR="003A6591">
        <w:rPr>
          <w:rFonts w:eastAsia="Times New Roman" w:cstheme="minorHAnsi"/>
        </w:rPr>
        <w:t xml:space="preserve"> (</w:t>
      </w:r>
      <w:r w:rsidR="00AC004D">
        <w:rPr>
          <w:rFonts w:eastAsia="Times New Roman" w:cstheme="minorHAnsi"/>
        </w:rPr>
        <w:t>petnaes</w:t>
      </w:r>
      <w:r w:rsidR="003A6591">
        <w:rPr>
          <w:rFonts w:eastAsia="Times New Roman" w:cstheme="minorHAnsi"/>
        </w:rPr>
        <w:t>t)</w:t>
      </w:r>
      <w:r w:rsidR="00BE5736" w:rsidRPr="00A75AC4">
        <w:rPr>
          <w:rFonts w:eastAsia="Times New Roman" w:cstheme="minorHAnsi"/>
        </w:rPr>
        <w:t xml:space="preserve"> dana, nakon pismene obavijesti.</w:t>
      </w:r>
    </w:p>
    <w:p w14:paraId="21A9355C" w14:textId="1870A872" w:rsidR="00A75AC4" w:rsidRPr="00A75AC4" w:rsidRDefault="00A75AC4" w:rsidP="00A75AC4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(</w:t>
      </w:r>
      <w:r w:rsidRPr="00A75AC4">
        <w:rPr>
          <w:rFonts w:eastAsia="Times New Roman" w:cstheme="minorHAnsi"/>
        </w:rPr>
        <w:t xml:space="preserve">3) Naručitelj ima pravo raskinuti Ugovor i </w:t>
      </w:r>
      <w:r w:rsidR="00121F34">
        <w:rPr>
          <w:rFonts w:eastAsia="Times New Roman" w:cstheme="minorHAnsi"/>
        </w:rPr>
        <w:t>prijevremeno</w:t>
      </w:r>
      <w:r w:rsidRPr="00A75AC4">
        <w:rPr>
          <w:rFonts w:eastAsia="Times New Roman" w:cstheme="minorHAnsi"/>
        </w:rPr>
        <w:t xml:space="preserve"> u slučaju:</w:t>
      </w:r>
    </w:p>
    <w:p w14:paraId="7370C251" w14:textId="77777777" w:rsidR="00A75AC4" w:rsidRPr="00A75AC4" w:rsidRDefault="00A75AC4" w:rsidP="00A75AC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neopravdanog kašnjenja u izvršenju ugovornih obveza,</w:t>
      </w:r>
    </w:p>
    <w:p w14:paraId="47DB8A99" w14:textId="273B16AB" w:rsidR="00A75AC4" w:rsidRPr="00A75AC4" w:rsidRDefault="00A75AC4" w:rsidP="00A75AC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neispunjavanja ili neurednog ispunjavanja obveza od strane Izvršitelja</w:t>
      </w:r>
    </w:p>
    <w:p w14:paraId="3AE7FCED" w14:textId="77777777" w:rsidR="00A75AC4" w:rsidRPr="00A75AC4" w:rsidRDefault="00A75AC4" w:rsidP="00A75AC4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(4) Prije raskida Ugovora, Naručitelj će pisanim putem pozvati Izvršitelja da u primjerenom roku, koji ne može biti kraći od 5 (pet) dana, otkloni utvrđene nedostatke.</w:t>
      </w:r>
    </w:p>
    <w:p w14:paraId="393B4021" w14:textId="6A40FF32" w:rsidR="00D94943" w:rsidRDefault="00A75AC4" w:rsidP="009F7E59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(5) U slučaju raskida Ugovora zbog krivnje Izvršitelja, Naručitelj zadržava pravo ne platiti </w:t>
      </w:r>
      <w:r w:rsidR="00C67BBD">
        <w:rPr>
          <w:rFonts w:eastAsia="Times New Roman" w:cstheme="minorHAnsi"/>
        </w:rPr>
        <w:t>ukupni iznos</w:t>
      </w:r>
      <w:r w:rsidRPr="00A75AC4">
        <w:rPr>
          <w:rFonts w:eastAsia="Times New Roman" w:cstheme="minorHAnsi"/>
        </w:rPr>
        <w:t xml:space="preserve"> ugovorene cijene koji se odnosi na neizvršeni ili neuredno izvršeni dio usluge.</w:t>
      </w:r>
      <w:r w:rsidR="00D94943">
        <w:rPr>
          <w:rFonts w:eastAsia="Times New Roman" w:cstheme="minorHAnsi"/>
        </w:rPr>
        <w:t xml:space="preserve"> Usluge izvršene u skladu s odobrenima od strane Naručitelja će se podmiriti. </w:t>
      </w:r>
    </w:p>
    <w:p w14:paraId="4CA1700E" w14:textId="77777777" w:rsidR="00EE6D70" w:rsidRPr="00A75AC4" w:rsidRDefault="00EE6D70" w:rsidP="00D94943">
      <w:pPr>
        <w:spacing w:after="0" w:line="240" w:lineRule="auto"/>
        <w:jc w:val="center"/>
        <w:rPr>
          <w:rFonts w:eastAsia="Times New Roman" w:cstheme="minorHAnsi"/>
        </w:rPr>
      </w:pPr>
    </w:p>
    <w:p w14:paraId="311806BC" w14:textId="77777777" w:rsidR="00D94943" w:rsidRPr="006013DC" w:rsidRDefault="00D94943" w:rsidP="00D94943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>Članak 9.</w:t>
      </w:r>
    </w:p>
    <w:p w14:paraId="77775D17" w14:textId="145B484F" w:rsidR="00D94943" w:rsidRDefault="00D94943" w:rsidP="00D94943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773B62" w:rsidRPr="00773B62">
        <w:rPr>
          <w:rFonts w:eastAsia="Times New Roman" w:cstheme="minorHAnsi"/>
          <w:iCs/>
        </w:rPr>
        <w:t>Kašnjenje u realizaciji ugovorne obveze se kažnjava s umanjivanjem vrijednosti ugovora za 0,5% izvorne vrijednosti ugovora za svaki dan kašnjenja unutar prvih 30 dana kašnjenja i s umanjivanjem vrijednosti ugovora za 1% izvorne vrijednosti ugovora za svaki dan nakon tog perioda.</w:t>
      </w:r>
    </w:p>
    <w:p w14:paraId="17C2354A" w14:textId="1701B84E" w:rsidR="00D94943" w:rsidRDefault="00D94943" w:rsidP="00D94943">
      <w:pPr>
        <w:spacing w:after="0" w:line="240" w:lineRule="auto"/>
        <w:jc w:val="both"/>
        <w:rPr>
          <w:rFonts w:eastAsia="Times New Roman" w:cstheme="minorHAnsi"/>
        </w:rPr>
      </w:pPr>
    </w:p>
    <w:p w14:paraId="3808597C" w14:textId="77777777" w:rsidR="009B722E" w:rsidRPr="00A75AC4" w:rsidRDefault="009B722E" w:rsidP="00D94943">
      <w:pPr>
        <w:spacing w:after="0" w:line="240" w:lineRule="auto"/>
        <w:jc w:val="both"/>
        <w:rPr>
          <w:rFonts w:eastAsia="Times New Roman" w:cstheme="minorHAnsi"/>
        </w:rPr>
      </w:pPr>
    </w:p>
    <w:p w14:paraId="69CCB936" w14:textId="5A8C78D0" w:rsidR="007E1794" w:rsidRPr="006013DC" w:rsidRDefault="00BE5736" w:rsidP="001D00E8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013DC">
        <w:rPr>
          <w:rFonts w:eastAsia="Times New Roman" w:cstheme="minorHAnsi"/>
          <w:b/>
          <w:bCs/>
        </w:rPr>
        <w:t xml:space="preserve">Članak </w:t>
      </w:r>
      <w:r w:rsidR="00D94943" w:rsidRPr="006013DC">
        <w:rPr>
          <w:rFonts w:eastAsia="Times New Roman" w:cstheme="minorHAnsi"/>
          <w:b/>
          <w:bCs/>
        </w:rPr>
        <w:t>10</w:t>
      </w:r>
      <w:r w:rsidR="001D00E8" w:rsidRPr="006013DC">
        <w:rPr>
          <w:rFonts w:eastAsia="Times New Roman" w:cstheme="minorHAnsi"/>
          <w:b/>
          <w:bCs/>
        </w:rPr>
        <w:t>.</w:t>
      </w:r>
    </w:p>
    <w:p w14:paraId="6DEA2CF9" w14:textId="0FCCAF2B" w:rsidR="00941AA6" w:rsidRPr="00A75AC4" w:rsidRDefault="006E29CF" w:rsidP="00A75AC4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(1) </w:t>
      </w:r>
      <w:r w:rsidR="00BE5736" w:rsidRPr="00A75AC4">
        <w:rPr>
          <w:rFonts w:eastAsia="Times New Roman" w:cstheme="minorHAnsi"/>
        </w:rPr>
        <w:t xml:space="preserve">Naredni dokumenti smatraju se sastavnim dijelovima ovog </w:t>
      </w:r>
      <w:r w:rsidR="00754F0F" w:rsidRPr="00A75AC4">
        <w:rPr>
          <w:rFonts w:eastAsia="Times New Roman" w:cstheme="minorHAnsi"/>
        </w:rPr>
        <w:t>U</w:t>
      </w:r>
      <w:r w:rsidR="00BE5736" w:rsidRPr="00A75AC4">
        <w:rPr>
          <w:rFonts w:eastAsia="Times New Roman" w:cstheme="minorHAnsi"/>
        </w:rPr>
        <w:t>govora:</w:t>
      </w:r>
    </w:p>
    <w:p w14:paraId="4BCC3CED" w14:textId="6B866CC1" w:rsidR="00941AA6" w:rsidRPr="00A75AC4" w:rsidRDefault="00BE5736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Ugovor JN-</w:t>
      </w:r>
      <w:r w:rsidR="0003452B">
        <w:rPr>
          <w:rFonts w:eastAsia="Times New Roman" w:cstheme="minorHAnsi"/>
        </w:rPr>
        <w:t>9</w:t>
      </w:r>
      <w:r w:rsidRPr="00A75AC4">
        <w:rPr>
          <w:rFonts w:eastAsia="Times New Roman" w:cstheme="minorHAnsi"/>
        </w:rPr>
        <w:t>/20</w:t>
      </w:r>
      <w:r w:rsidR="00EE6FD5" w:rsidRPr="00A75AC4">
        <w:rPr>
          <w:rFonts w:eastAsia="Times New Roman" w:cstheme="minorHAnsi"/>
        </w:rPr>
        <w:t>2</w:t>
      </w:r>
      <w:r w:rsidR="00053379" w:rsidRPr="00A75AC4">
        <w:rPr>
          <w:rFonts w:eastAsia="Times New Roman" w:cstheme="minorHAnsi"/>
        </w:rPr>
        <w:t>6</w:t>
      </w:r>
      <w:r w:rsidRPr="00A75AC4">
        <w:rPr>
          <w:rFonts w:eastAsia="Times New Roman" w:cstheme="minorHAnsi"/>
        </w:rPr>
        <w:t>,</w:t>
      </w:r>
    </w:p>
    <w:p w14:paraId="754A1C4C" w14:textId="4FBB13F4" w:rsidR="007E1794" w:rsidRDefault="00F4373D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Poziv na dostavu ponuda</w:t>
      </w:r>
      <w:r w:rsidR="00BE5736" w:rsidRPr="00A75AC4">
        <w:rPr>
          <w:rFonts w:eastAsia="Times New Roman" w:cstheme="minorHAnsi"/>
        </w:rPr>
        <w:t xml:space="preserve"> JN-</w:t>
      </w:r>
      <w:r w:rsidR="0003452B">
        <w:rPr>
          <w:rFonts w:eastAsia="Times New Roman" w:cstheme="minorHAnsi"/>
        </w:rPr>
        <w:t>9</w:t>
      </w:r>
      <w:r w:rsidR="00BE5736" w:rsidRPr="00A75AC4">
        <w:rPr>
          <w:rFonts w:eastAsia="Times New Roman" w:cstheme="minorHAnsi"/>
        </w:rPr>
        <w:t>/202</w:t>
      </w:r>
      <w:r w:rsidR="009A52AE" w:rsidRPr="00A75AC4">
        <w:rPr>
          <w:rFonts w:eastAsia="Times New Roman" w:cstheme="minorHAnsi"/>
        </w:rPr>
        <w:t>6</w:t>
      </w:r>
    </w:p>
    <w:p w14:paraId="56F95BAB" w14:textId="453EB5DB" w:rsidR="00121F34" w:rsidRDefault="00121F34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Prilog 2a</w:t>
      </w:r>
      <w:r w:rsidR="00974A32">
        <w:rPr>
          <w:rFonts w:eastAsia="Times New Roman" w:cstheme="minorHAnsi"/>
        </w:rPr>
        <w:t>-1 i 2a-2</w:t>
      </w:r>
      <w:r>
        <w:rPr>
          <w:rFonts w:eastAsia="Times New Roman" w:cstheme="minorHAnsi"/>
        </w:rPr>
        <w:t xml:space="preserve"> – Ponudbeni list i troškovnik </w:t>
      </w:r>
    </w:p>
    <w:p w14:paraId="58F2D712" w14:textId="14A45FA8" w:rsidR="00121F34" w:rsidRDefault="00121F34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Prilog 2b – Tehnički list</w:t>
      </w:r>
    </w:p>
    <w:p w14:paraId="528760FA" w14:textId="0FA3CAB6" w:rsidR="0024305D" w:rsidRDefault="0024305D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Prilog 2</w:t>
      </w:r>
      <w:r w:rsidR="00121F34">
        <w:rPr>
          <w:rFonts w:eastAsia="Times New Roman" w:cstheme="minorHAnsi"/>
        </w:rPr>
        <w:t>c</w:t>
      </w:r>
      <w:r>
        <w:rPr>
          <w:rFonts w:eastAsia="Times New Roman" w:cstheme="minorHAnsi"/>
        </w:rPr>
        <w:t xml:space="preserve"> – Lokacija</w:t>
      </w:r>
    </w:p>
    <w:p w14:paraId="4361C002" w14:textId="5259A9D7" w:rsidR="0024305D" w:rsidRPr="00AF7DE5" w:rsidRDefault="00132C8A" w:rsidP="00A75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F7DE5">
        <w:rPr>
          <w:rFonts w:eastAsia="Times New Roman" w:cstheme="minorHAnsi"/>
        </w:rPr>
        <w:t xml:space="preserve">Prilog 2g </w:t>
      </w:r>
      <w:r w:rsidR="00BD0198" w:rsidRPr="00AF7DE5">
        <w:rPr>
          <w:rFonts w:eastAsia="Times New Roman" w:cstheme="minorHAnsi"/>
        </w:rPr>
        <w:t>–</w:t>
      </w:r>
      <w:r w:rsidR="00884061" w:rsidRPr="00AF7DE5">
        <w:rPr>
          <w:rFonts w:eastAsia="Times New Roman" w:cstheme="minorHAnsi"/>
        </w:rPr>
        <w:t xml:space="preserve"> Izjava o jamstvenom roku, dobavljivosti zamjenskih elemenata i kontinuitetu tehničkih usluga</w:t>
      </w:r>
    </w:p>
    <w:p w14:paraId="42066236" w14:textId="77777777" w:rsidR="00DB14B8" w:rsidRPr="00A75AC4" w:rsidRDefault="00DB14B8" w:rsidP="00DB14B8">
      <w:pPr>
        <w:spacing w:after="0" w:line="240" w:lineRule="auto"/>
        <w:rPr>
          <w:rFonts w:eastAsia="Times New Roman" w:cstheme="minorHAnsi"/>
        </w:rPr>
      </w:pPr>
    </w:p>
    <w:p w14:paraId="09F28863" w14:textId="642F0873" w:rsidR="007E1794" w:rsidRPr="00A75AC4" w:rsidRDefault="006E29CF" w:rsidP="00BE5736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(2) </w:t>
      </w:r>
      <w:r w:rsidR="00BE5736" w:rsidRPr="00A75AC4">
        <w:rPr>
          <w:rFonts w:eastAsia="Times New Roman" w:cstheme="minorHAnsi"/>
        </w:rPr>
        <w:t xml:space="preserve">U slučaju neslaganja pojedinih stavki dokumenata koji čine ovaj </w:t>
      </w:r>
      <w:r w:rsidR="00754F0F" w:rsidRPr="00A75AC4">
        <w:rPr>
          <w:rFonts w:eastAsia="Times New Roman" w:cstheme="minorHAnsi"/>
        </w:rPr>
        <w:t>U</w:t>
      </w:r>
      <w:r w:rsidR="00BE5736" w:rsidRPr="00A75AC4">
        <w:rPr>
          <w:rFonts w:eastAsia="Times New Roman" w:cstheme="minorHAnsi"/>
        </w:rPr>
        <w:t>govor</w:t>
      </w:r>
      <w:r w:rsidR="00754F0F" w:rsidRPr="00A75AC4">
        <w:rPr>
          <w:rFonts w:eastAsia="Times New Roman" w:cstheme="minorHAnsi"/>
        </w:rPr>
        <w:t>,</w:t>
      </w:r>
      <w:r w:rsidR="00BE5736" w:rsidRPr="00A75AC4">
        <w:rPr>
          <w:rFonts w:eastAsia="Times New Roman" w:cstheme="minorHAnsi"/>
        </w:rPr>
        <w:t xml:space="preserve"> </w:t>
      </w:r>
      <w:r w:rsidR="003A6591">
        <w:rPr>
          <w:rFonts w:eastAsia="Times New Roman" w:cstheme="minorHAnsi"/>
        </w:rPr>
        <w:t>u dogovoru s Naručiteljem, rješenja je moguće modificirati.</w:t>
      </w:r>
    </w:p>
    <w:p w14:paraId="5AA28D35" w14:textId="77777777" w:rsidR="003A6591" w:rsidRPr="00A75AC4" w:rsidRDefault="003A6591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57B59C8B" w14:textId="4DF5A6F3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>ZAVRŠNE ODREDBE</w:t>
      </w:r>
    </w:p>
    <w:p w14:paraId="51AC39A3" w14:textId="44737EF6" w:rsidR="006E29CF" w:rsidRPr="00A75AC4" w:rsidRDefault="006E29CF" w:rsidP="006E29C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2C14A1" w14:textId="286D4573" w:rsidR="006E29CF" w:rsidRPr="006013DC" w:rsidRDefault="006E29CF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13DC">
        <w:rPr>
          <w:rFonts w:asciiTheme="minorHAnsi" w:hAnsiTheme="minorHAnsi" w:cstheme="minorHAnsi"/>
          <w:b/>
          <w:bCs/>
          <w:color w:val="auto"/>
          <w:sz w:val="22"/>
          <w:szCs w:val="22"/>
        </w:rPr>
        <w:t>Članak 11.</w:t>
      </w:r>
    </w:p>
    <w:p w14:paraId="5F1D7601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 (1) Ugovorne strane su suglasne da za sve što nije izrijekom navedeno u ovom Ugovoru vrijede odredbe Zakona o obveznim odnosima te drugih važećih zakonskih i drugih propisa. </w:t>
      </w:r>
    </w:p>
    <w:p w14:paraId="0844DA62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C63846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69BB56" w14:textId="22A842E1" w:rsidR="006E29CF" w:rsidRPr="006013DC" w:rsidRDefault="006E29CF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13DC">
        <w:rPr>
          <w:rFonts w:asciiTheme="minorHAnsi" w:hAnsiTheme="minorHAnsi" w:cstheme="minorHAnsi"/>
          <w:b/>
          <w:bCs/>
          <w:color w:val="auto"/>
          <w:sz w:val="22"/>
          <w:szCs w:val="22"/>
        </w:rPr>
        <w:t>Članak 12.</w:t>
      </w:r>
    </w:p>
    <w:p w14:paraId="4CB07FA9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(1) Ovaj je Ugovor sastavljen i napisan u 4 (četiri) istovjetna primjerka, od kojih svaki ima dokaznu snagu izvornika, i svaka ugovorna strana dobiva po 2 (dva) primjerka. </w:t>
      </w:r>
    </w:p>
    <w:p w14:paraId="2A1E49DE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7048A76" w14:textId="77777777" w:rsidR="006E29CF" w:rsidRPr="00A75AC4" w:rsidRDefault="006E29CF" w:rsidP="006E29C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40AF47" w14:textId="5BA7ACF4" w:rsidR="006E29CF" w:rsidRPr="006013DC" w:rsidRDefault="006E29CF" w:rsidP="006E29C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13DC">
        <w:rPr>
          <w:rFonts w:asciiTheme="minorHAnsi" w:hAnsiTheme="minorHAnsi" w:cstheme="minorHAnsi"/>
          <w:b/>
          <w:bCs/>
          <w:color w:val="auto"/>
          <w:sz w:val="22"/>
          <w:szCs w:val="22"/>
        </w:rPr>
        <w:t>Članak 13.</w:t>
      </w:r>
    </w:p>
    <w:p w14:paraId="47747151" w14:textId="77777777" w:rsidR="006E29CF" w:rsidRPr="00A75AC4" w:rsidRDefault="006E29CF" w:rsidP="006E29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5AC4">
        <w:rPr>
          <w:rFonts w:asciiTheme="minorHAnsi" w:hAnsiTheme="minorHAnsi" w:cstheme="minorHAnsi"/>
          <w:color w:val="auto"/>
          <w:sz w:val="22"/>
          <w:szCs w:val="22"/>
        </w:rPr>
        <w:t xml:space="preserve">(1) Ugovor stupa na snagu danom potpisa (svih) ugovornih strana. </w:t>
      </w:r>
    </w:p>
    <w:p w14:paraId="7473047E" w14:textId="3FC85A0C" w:rsidR="00B41450" w:rsidRDefault="00B41450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043363D1" w14:textId="4288FA27" w:rsidR="006D4DF2" w:rsidRDefault="006D4DF2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2E7F0BC" w14:textId="69E396A3" w:rsidR="00B41450" w:rsidRDefault="00D31FB9" w:rsidP="000C6BE8">
      <w:pPr>
        <w:spacing w:after="0" w:line="240" w:lineRule="auto"/>
        <w:jc w:val="both"/>
        <w:rPr>
          <w:rFonts w:eastAsia="Times New Roman" w:cstheme="minorHAnsi"/>
        </w:rPr>
      </w:pPr>
      <w:bookmarkStart w:id="0" w:name="_Hlk147137556"/>
      <w:r>
        <w:rPr>
          <w:rFonts w:eastAsia="Times New Roman" w:cstheme="minorHAnsi"/>
        </w:rPr>
        <w:t>Mjesto i datum</w:t>
      </w:r>
      <w:r w:rsidR="002A4377" w:rsidRPr="00A75AC4">
        <w:rPr>
          <w:rFonts w:eastAsia="Times New Roman" w:cstheme="minorHAnsi"/>
        </w:rPr>
        <w:t>:</w:t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</w:p>
    <w:p w14:paraId="790BEE44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597FD52F" w14:textId="7C143BF2" w:rsidR="0012462C" w:rsidRPr="00A75AC4" w:rsidRDefault="00D31FB9" w:rsidP="000C6BE8">
      <w:pPr>
        <w:spacing w:after="0" w:line="240" w:lineRule="auto"/>
        <w:jc w:val="both"/>
        <w:rPr>
          <w:rFonts w:eastAsia="Times New Roman" w:cstheme="minorHAnsi"/>
        </w:rPr>
      </w:pPr>
      <w:r w:rsidRPr="00D31FB9">
        <w:rPr>
          <w:rFonts w:eastAsia="Times New Roman" w:cstheme="minorHAnsi"/>
        </w:rPr>
        <w:t>Labin</w:t>
      </w:r>
      <w:r>
        <w:rPr>
          <w:rFonts w:eastAsia="Times New Roman" w:cstheme="minorHAnsi"/>
          <w:highlight w:val="yellow"/>
        </w:rPr>
        <w:t xml:space="preserve">, </w:t>
      </w:r>
      <w:r w:rsidR="00B36769" w:rsidRPr="00B36769">
        <w:rPr>
          <w:rFonts w:eastAsia="Times New Roman" w:cstheme="minorHAnsi"/>
          <w:highlight w:val="yellow"/>
        </w:rPr>
        <w:t>xx.xx</w:t>
      </w:r>
      <w:r w:rsidR="00AE3466">
        <w:rPr>
          <w:rFonts w:eastAsia="Times New Roman" w:cstheme="minorHAnsi"/>
        </w:rPr>
        <w:t>.</w:t>
      </w:r>
      <w:r w:rsidR="001D00E8" w:rsidRPr="00A75AC4">
        <w:rPr>
          <w:rFonts w:eastAsia="Times New Roman" w:cstheme="minorHAnsi"/>
        </w:rPr>
        <w:t>2026.</w:t>
      </w:r>
    </w:p>
    <w:bookmarkEnd w:id="0"/>
    <w:p w14:paraId="6589D162" w14:textId="6A031729" w:rsidR="0019738F" w:rsidRDefault="0012462C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INTERNI </w:t>
      </w:r>
      <w:r w:rsidR="00133B9E" w:rsidRPr="00A75AC4">
        <w:rPr>
          <w:rFonts w:eastAsia="Times New Roman" w:cstheme="minorHAnsi"/>
        </w:rPr>
        <w:t xml:space="preserve">BROJ: </w:t>
      </w:r>
      <w:r w:rsidR="00AE3466">
        <w:t>D/04-14/26/</w:t>
      </w:r>
      <w:r w:rsidR="001C055E" w:rsidRPr="001C055E">
        <w:rPr>
          <w:highlight w:val="yellow"/>
        </w:rPr>
        <w:t>xx</w:t>
      </w:r>
      <w:r w:rsidR="00AE3466">
        <w:t>-0</w:t>
      </w:r>
      <w:r w:rsidR="00F670E4">
        <w:t>8</w:t>
      </w:r>
    </w:p>
    <w:p w14:paraId="4FB5D9AE" w14:textId="77777777" w:rsidR="00027089" w:rsidRPr="00A75AC4" w:rsidRDefault="00027089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4C75985A" w14:textId="77777777" w:rsidR="006338D4" w:rsidRDefault="006338D4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24531494" w14:textId="42A4EF1A" w:rsidR="0019738F" w:rsidRPr="00A75AC4" w:rsidRDefault="00932B77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>NARUČITELJ</w:t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1D00E8" w:rsidRPr="00A75AC4">
        <w:rPr>
          <w:rFonts w:eastAsia="Times New Roman" w:cstheme="minorHAnsi"/>
        </w:rPr>
        <w:tab/>
      </w:r>
      <w:r w:rsidR="00B36769">
        <w:rPr>
          <w:rFonts w:eastAsia="Times New Roman" w:cstheme="minorHAnsi"/>
        </w:rPr>
        <w:t xml:space="preserve">                 </w:t>
      </w:r>
      <w:r w:rsidRPr="00A75AC4">
        <w:rPr>
          <w:rFonts w:eastAsia="Times New Roman" w:cstheme="minorHAnsi"/>
        </w:rPr>
        <w:t>IZVRŠITELJ</w:t>
      </w:r>
    </w:p>
    <w:p w14:paraId="2249258B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3D4DE5BD" w14:textId="77777777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  <w:r w:rsidRPr="00A75AC4">
        <w:rPr>
          <w:rFonts w:eastAsia="Times New Roman" w:cstheme="minorHAnsi"/>
        </w:rPr>
        <w:t xml:space="preserve">        </w:t>
      </w:r>
    </w:p>
    <w:p w14:paraId="3359744F" w14:textId="1E49E3F3" w:rsidR="00B36769" w:rsidRPr="00A75AC4" w:rsidRDefault="00B36769" w:rsidP="00B3676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                                                                                         ______________________</w:t>
      </w:r>
    </w:p>
    <w:p w14:paraId="70734CCA" w14:textId="09CFC0C3" w:rsidR="000C6BE8" w:rsidRPr="00A75AC4" w:rsidRDefault="000C6BE8" w:rsidP="000C6BE8">
      <w:pPr>
        <w:spacing w:after="0" w:line="240" w:lineRule="auto"/>
        <w:jc w:val="both"/>
        <w:rPr>
          <w:rFonts w:eastAsia="Times New Roman" w:cstheme="minorHAnsi"/>
        </w:rPr>
      </w:pPr>
    </w:p>
    <w:p w14:paraId="7F9A38D4" w14:textId="25F4EA2C" w:rsidR="000C6BE8" w:rsidRPr="00A75AC4" w:rsidRDefault="00F62242" w:rsidP="000C6BE8">
      <w:pPr>
        <w:spacing w:after="0" w:line="240" w:lineRule="auto"/>
        <w:jc w:val="both"/>
        <w:rPr>
          <w:rFonts w:eastAsia="Times New Roman" w:cstheme="minorHAnsi"/>
          <w:color w:val="444444"/>
        </w:rPr>
      </w:pPr>
      <w:r w:rsidRPr="00A75AC4">
        <w:rPr>
          <w:rFonts w:eastAsia="Times New Roman" w:cstheme="minorHAnsi"/>
        </w:rPr>
        <w:t xml:space="preserve">Dalibor Jovanović, </w:t>
      </w:r>
      <w:r w:rsidR="000C6BE8" w:rsidRPr="00A75AC4">
        <w:rPr>
          <w:rFonts w:eastAsia="Times New Roman" w:cstheme="minorHAnsi"/>
        </w:rPr>
        <w:t>direktor</w:t>
      </w:r>
      <w:r w:rsidR="00481AD8" w:rsidRPr="00A75AC4">
        <w:rPr>
          <w:rFonts w:eastAsia="Times New Roman" w:cstheme="minorHAnsi"/>
        </w:rPr>
        <w:t xml:space="preserve">                           </w:t>
      </w:r>
      <w:r w:rsidR="00B36769">
        <w:rPr>
          <w:rFonts w:eastAsia="Times New Roman" w:cstheme="minorHAnsi"/>
        </w:rPr>
        <w:t xml:space="preserve">                  </w:t>
      </w:r>
      <w:r w:rsidR="00481AD8" w:rsidRPr="00A75AC4">
        <w:rPr>
          <w:rFonts w:eastAsia="Times New Roman" w:cstheme="minorHAnsi"/>
        </w:rPr>
        <w:t xml:space="preserve">          </w:t>
      </w:r>
      <w:r w:rsidRPr="00A75AC4">
        <w:rPr>
          <w:rFonts w:eastAsia="Times New Roman" w:cstheme="minorHAnsi"/>
        </w:rPr>
        <w:t xml:space="preserve">           </w:t>
      </w:r>
      <w:r w:rsidR="00754F0F" w:rsidRPr="00A75AC4">
        <w:rPr>
          <w:rFonts w:eastAsia="Times New Roman" w:cstheme="minorHAnsi"/>
        </w:rPr>
        <w:tab/>
      </w:r>
      <w:r w:rsidR="00A75AC4">
        <w:rPr>
          <w:rFonts w:eastAsia="Times New Roman" w:cstheme="minorHAnsi"/>
        </w:rPr>
        <w:tab/>
      </w:r>
      <w:r w:rsidR="00B36769" w:rsidRPr="00B36769">
        <w:rPr>
          <w:rFonts w:eastAsia="Times New Roman" w:cstheme="minorHAnsi"/>
          <w:highlight w:val="yellow"/>
        </w:rPr>
        <w:t>xxx</w:t>
      </w:r>
    </w:p>
    <w:sectPr w:rsidR="000C6BE8" w:rsidRPr="00A75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09C7" w14:textId="77777777" w:rsidR="00F71079" w:rsidRDefault="00F71079" w:rsidP="009827C7">
      <w:pPr>
        <w:spacing w:after="0" w:line="240" w:lineRule="auto"/>
      </w:pPr>
      <w:r>
        <w:separator/>
      </w:r>
    </w:p>
  </w:endnote>
  <w:endnote w:type="continuationSeparator" w:id="0">
    <w:p w14:paraId="53E34EE1" w14:textId="77777777" w:rsidR="00F71079" w:rsidRDefault="00F71079" w:rsidP="0098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F4CF" w14:textId="77777777" w:rsidR="00F71079" w:rsidRDefault="00F71079" w:rsidP="009827C7">
      <w:pPr>
        <w:spacing w:after="0" w:line="240" w:lineRule="auto"/>
      </w:pPr>
      <w:r>
        <w:separator/>
      </w:r>
    </w:p>
  </w:footnote>
  <w:footnote w:type="continuationSeparator" w:id="0">
    <w:p w14:paraId="6AC788F3" w14:textId="77777777" w:rsidR="00F71079" w:rsidRDefault="00F71079" w:rsidP="00982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41C0"/>
    <w:multiLevelType w:val="multilevel"/>
    <w:tmpl w:val="449C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0288C"/>
    <w:multiLevelType w:val="hybridMultilevel"/>
    <w:tmpl w:val="B7E2C912"/>
    <w:lvl w:ilvl="0" w:tplc="751E740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47869"/>
    <w:multiLevelType w:val="hybridMultilevel"/>
    <w:tmpl w:val="F664EEA8"/>
    <w:lvl w:ilvl="0" w:tplc="F5848F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16B3C"/>
    <w:multiLevelType w:val="hybridMultilevel"/>
    <w:tmpl w:val="8EB67FAC"/>
    <w:lvl w:ilvl="0" w:tplc="8F566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25CAE"/>
    <w:multiLevelType w:val="hybridMultilevel"/>
    <w:tmpl w:val="8188C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356FB"/>
    <w:multiLevelType w:val="multilevel"/>
    <w:tmpl w:val="61E89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D2189"/>
    <w:multiLevelType w:val="hybridMultilevel"/>
    <w:tmpl w:val="CF884EF0"/>
    <w:lvl w:ilvl="0" w:tplc="2DE86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66D6"/>
    <w:multiLevelType w:val="hybridMultilevel"/>
    <w:tmpl w:val="7B1C427A"/>
    <w:lvl w:ilvl="0" w:tplc="E000F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D59E9"/>
    <w:multiLevelType w:val="hybridMultilevel"/>
    <w:tmpl w:val="2DC89766"/>
    <w:lvl w:ilvl="0" w:tplc="F91A0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76442"/>
    <w:multiLevelType w:val="hybridMultilevel"/>
    <w:tmpl w:val="EDD801DE"/>
    <w:lvl w:ilvl="0" w:tplc="77BCF3BA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436B9"/>
    <w:multiLevelType w:val="hybridMultilevel"/>
    <w:tmpl w:val="1BF4BC56"/>
    <w:lvl w:ilvl="0" w:tplc="2BC451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D15AF"/>
    <w:multiLevelType w:val="hybridMultilevel"/>
    <w:tmpl w:val="7B84F506"/>
    <w:lvl w:ilvl="0" w:tplc="23C6B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8F"/>
    <w:rsid w:val="00007CC6"/>
    <w:rsid w:val="00010388"/>
    <w:rsid w:val="0001205A"/>
    <w:rsid w:val="00016FEC"/>
    <w:rsid w:val="00020DDB"/>
    <w:rsid w:val="00022D0D"/>
    <w:rsid w:val="00022F77"/>
    <w:rsid w:val="00027089"/>
    <w:rsid w:val="00031961"/>
    <w:rsid w:val="0003452B"/>
    <w:rsid w:val="00035AE6"/>
    <w:rsid w:val="00040391"/>
    <w:rsid w:val="00044E22"/>
    <w:rsid w:val="00053379"/>
    <w:rsid w:val="0007407D"/>
    <w:rsid w:val="000763AB"/>
    <w:rsid w:val="00090C4E"/>
    <w:rsid w:val="000930D4"/>
    <w:rsid w:val="000A041C"/>
    <w:rsid w:val="000A31EB"/>
    <w:rsid w:val="000A4C40"/>
    <w:rsid w:val="000A5FA9"/>
    <w:rsid w:val="000B1DFD"/>
    <w:rsid w:val="000B33D8"/>
    <w:rsid w:val="000B3705"/>
    <w:rsid w:val="000C6BE8"/>
    <w:rsid w:val="000C710A"/>
    <w:rsid w:val="000D0026"/>
    <w:rsid w:val="00103C62"/>
    <w:rsid w:val="00103D6E"/>
    <w:rsid w:val="0011422D"/>
    <w:rsid w:val="0012111E"/>
    <w:rsid w:val="00121F34"/>
    <w:rsid w:val="0012462C"/>
    <w:rsid w:val="001314A7"/>
    <w:rsid w:val="00132C8A"/>
    <w:rsid w:val="00133B9E"/>
    <w:rsid w:val="0014411C"/>
    <w:rsid w:val="001463B6"/>
    <w:rsid w:val="00155778"/>
    <w:rsid w:val="00157D30"/>
    <w:rsid w:val="001765C8"/>
    <w:rsid w:val="00194C67"/>
    <w:rsid w:val="0019738F"/>
    <w:rsid w:val="001B2B0C"/>
    <w:rsid w:val="001B711C"/>
    <w:rsid w:val="001C055E"/>
    <w:rsid w:val="001C1FCC"/>
    <w:rsid w:val="001C7C26"/>
    <w:rsid w:val="001D00E8"/>
    <w:rsid w:val="001D0CF5"/>
    <w:rsid w:val="001E40D3"/>
    <w:rsid w:val="001F2BB7"/>
    <w:rsid w:val="001F34CA"/>
    <w:rsid w:val="001F3510"/>
    <w:rsid w:val="001F40A2"/>
    <w:rsid w:val="002051D0"/>
    <w:rsid w:val="0020783B"/>
    <w:rsid w:val="002115CC"/>
    <w:rsid w:val="00217D13"/>
    <w:rsid w:val="00220EF4"/>
    <w:rsid w:val="0022533C"/>
    <w:rsid w:val="002271A9"/>
    <w:rsid w:val="002279C5"/>
    <w:rsid w:val="00233E5D"/>
    <w:rsid w:val="00240BA3"/>
    <w:rsid w:val="0024128B"/>
    <w:rsid w:val="0024305D"/>
    <w:rsid w:val="00243356"/>
    <w:rsid w:val="00244162"/>
    <w:rsid w:val="0024711C"/>
    <w:rsid w:val="00257259"/>
    <w:rsid w:val="00271C76"/>
    <w:rsid w:val="002900DD"/>
    <w:rsid w:val="002915F7"/>
    <w:rsid w:val="002A4377"/>
    <w:rsid w:val="002A7789"/>
    <w:rsid w:val="002C3A86"/>
    <w:rsid w:val="002D1C20"/>
    <w:rsid w:val="002E20F5"/>
    <w:rsid w:val="002E5B12"/>
    <w:rsid w:val="00307499"/>
    <w:rsid w:val="003155F0"/>
    <w:rsid w:val="00316E1C"/>
    <w:rsid w:val="00317607"/>
    <w:rsid w:val="00327C03"/>
    <w:rsid w:val="003312D1"/>
    <w:rsid w:val="00333A98"/>
    <w:rsid w:val="00335BBE"/>
    <w:rsid w:val="0035106A"/>
    <w:rsid w:val="00351DF2"/>
    <w:rsid w:val="00365E03"/>
    <w:rsid w:val="0039572F"/>
    <w:rsid w:val="00396933"/>
    <w:rsid w:val="003A322F"/>
    <w:rsid w:val="003A515E"/>
    <w:rsid w:val="003A6591"/>
    <w:rsid w:val="003C417F"/>
    <w:rsid w:val="003C5637"/>
    <w:rsid w:val="003E17F1"/>
    <w:rsid w:val="003E4BA7"/>
    <w:rsid w:val="003E5E6B"/>
    <w:rsid w:val="0040278D"/>
    <w:rsid w:val="0040316B"/>
    <w:rsid w:val="00415AEC"/>
    <w:rsid w:val="00424753"/>
    <w:rsid w:val="00442863"/>
    <w:rsid w:val="00451D13"/>
    <w:rsid w:val="00454A4E"/>
    <w:rsid w:val="004622EE"/>
    <w:rsid w:val="00466BE6"/>
    <w:rsid w:val="00481AD8"/>
    <w:rsid w:val="0048530B"/>
    <w:rsid w:val="0049430B"/>
    <w:rsid w:val="00496E3A"/>
    <w:rsid w:val="004A706B"/>
    <w:rsid w:val="004B7EB7"/>
    <w:rsid w:val="004C43A7"/>
    <w:rsid w:val="004C680E"/>
    <w:rsid w:val="005158F4"/>
    <w:rsid w:val="005305CC"/>
    <w:rsid w:val="00531692"/>
    <w:rsid w:val="0053173B"/>
    <w:rsid w:val="0053210E"/>
    <w:rsid w:val="00532196"/>
    <w:rsid w:val="00537444"/>
    <w:rsid w:val="00577F74"/>
    <w:rsid w:val="005941C7"/>
    <w:rsid w:val="00597253"/>
    <w:rsid w:val="0059738F"/>
    <w:rsid w:val="005B3F6F"/>
    <w:rsid w:val="005C7A42"/>
    <w:rsid w:val="005D6530"/>
    <w:rsid w:val="006013DC"/>
    <w:rsid w:val="006163B0"/>
    <w:rsid w:val="006338D4"/>
    <w:rsid w:val="00652356"/>
    <w:rsid w:val="006545D4"/>
    <w:rsid w:val="006667A4"/>
    <w:rsid w:val="00670EA6"/>
    <w:rsid w:val="006718B8"/>
    <w:rsid w:val="006820F3"/>
    <w:rsid w:val="00696468"/>
    <w:rsid w:val="006B2B1F"/>
    <w:rsid w:val="006B4CAF"/>
    <w:rsid w:val="006C317C"/>
    <w:rsid w:val="006C3872"/>
    <w:rsid w:val="006D4DF2"/>
    <w:rsid w:val="006E104F"/>
    <w:rsid w:val="006E29CF"/>
    <w:rsid w:val="006F29AA"/>
    <w:rsid w:val="006F4B7C"/>
    <w:rsid w:val="00710AAC"/>
    <w:rsid w:val="00717E43"/>
    <w:rsid w:val="00721D6B"/>
    <w:rsid w:val="007268C8"/>
    <w:rsid w:val="00750F9E"/>
    <w:rsid w:val="00754F0F"/>
    <w:rsid w:val="00773B62"/>
    <w:rsid w:val="00775029"/>
    <w:rsid w:val="007804F8"/>
    <w:rsid w:val="00792236"/>
    <w:rsid w:val="00793120"/>
    <w:rsid w:val="007B7513"/>
    <w:rsid w:val="007E1794"/>
    <w:rsid w:val="007E5EF2"/>
    <w:rsid w:val="007F5BD5"/>
    <w:rsid w:val="00804D5D"/>
    <w:rsid w:val="0081598A"/>
    <w:rsid w:val="0082194E"/>
    <w:rsid w:val="00823348"/>
    <w:rsid w:val="00825764"/>
    <w:rsid w:val="0084223A"/>
    <w:rsid w:val="0085752D"/>
    <w:rsid w:val="0086212E"/>
    <w:rsid w:val="00866974"/>
    <w:rsid w:val="00867FA0"/>
    <w:rsid w:val="00884061"/>
    <w:rsid w:val="00884C70"/>
    <w:rsid w:val="008969C1"/>
    <w:rsid w:val="008A60ED"/>
    <w:rsid w:val="008D1A1E"/>
    <w:rsid w:val="008D3506"/>
    <w:rsid w:val="008D40FF"/>
    <w:rsid w:val="008D43EA"/>
    <w:rsid w:val="008D48E5"/>
    <w:rsid w:val="008E2A9B"/>
    <w:rsid w:val="008F0443"/>
    <w:rsid w:val="008F6E4B"/>
    <w:rsid w:val="00907DF6"/>
    <w:rsid w:val="00911493"/>
    <w:rsid w:val="009120DA"/>
    <w:rsid w:val="00932B77"/>
    <w:rsid w:val="009352EE"/>
    <w:rsid w:val="00941AA6"/>
    <w:rsid w:val="00942DD9"/>
    <w:rsid w:val="00945EBF"/>
    <w:rsid w:val="00947F0F"/>
    <w:rsid w:val="009747E3"/>
    <w:rsid w:val="00974A32"/>
    <w:rsid w:val="009827C7"/>
    <w:rsid w:val="00985582"/>
    <w:rsid w:val="00996FD4"/>
    <w:rsid w:val="009A52AE"/>
    <w:rsid w:val="009A53B6"/>
    <w:rsid w:val="009B722E"/>
    <w:rsid w:val="009D6E51"/>
    <w:rsid w:val="009F7E59"/>
    <w:rsid w:val="00A20C64"/>
    <w:rsid w:val="00A22BA2"/>
    <w:rsid w:val="00A31325"/>
    <w:rsid w:val="00A75AC4"/>
    <w:rsid w:val="00A76811"/>
    <w:rsid w:val="00A76C1D"/>
    <w:rsid w:val="00A822E9"/>
    <w:rsid w:val="00A870D2"/>
    <w:rsid w:val="00AB145A"/>
    <w:rsid w:val="00AC004D"/>
    <w:rsid w:val="00AC633D"/>
    <w:rsid w:val="00AE3466"/>
    <w:rsid w:val="00AF39EB"/>
    <w:rsid w:val="00AF4B62"/>
    <w:rsid w:val="00AF7DE5"/>
    <w:rsid w:val="00B13902"/>
    <w:rsid w:val="00B1776A"/>
    <w:rsid w:val="00B21142"/>
    <w:rsid w:val="00B227CA"/>
    <w:rsid w:val="00B36769"/>
    <w:rsid w:val="00B40764"/>
    <w:rsid w:val="00B41450"/>
    <w:rsid w:val="00B60CA3"/>
    <w:rsid w:val="00B67517"/>
    <w:rsid w:val="00B67A16"/>
    <w:rsid w:val="00B76336"/>
    <w:rsid w:val="00B83014"/>
    <w:rsid w:val="00B9381F"/>
    <w:rsid w:val="00B9527E"/>
    <w:rsid w:val="00BA3011"/>
    <w:rsid w:val="00BB5D64"/>
    <w:rsid w:val="00BD0198"/>
    <w:rsid w:val="00BD5989"/>
    <w:rsid w:val="00BE5736"/>
    <w:rsid w:val="00BF0F82"/>
    <w:rsid w:val="00BF1A66"/>
    <w:rsid w:val="00C02CAC"/>
    <w:rsid w:val="00C04A99"/>
    <w:rsid w:val="00C507D2"/>
    <w:rsid w:val="00C56756"/>
    <w:rsid w:val="00C66861"/>
    <w:rsid w:val="00C67BBD"/>
    <w:rsid w:val="00C7200F"/>
    <w:rsid w:val="00C95C1D"/>
    <w:rsid w:val="00C97A86"/>
    <w:rsid w:val="00CA313F"/>
    <w:rsid w:val="00CA32C3"/>
    <w:rsid w:val="00CA4763"/>
    <w:rsid w:val="00CC6997"/>
    <w:rsid w:val="00CD47C0"/>
    <w:rsid w:val="00CE1529"/>
    <w:rsid w:val="00CF35BA"/>
    <w:rsid w:val="00CF387C"/>
    <w:rsid w:val="00D10688"/>
    <w:rsid w:val="00D21E20"/>
    <w:rsid w:val="00D2414D"/>
    <w:rsid w:val="00D31FB9"/>
    <w:rsid w:val="00D37B8A"/>
    <w:rsid w:val="00D42991"/>
    <w:rsid w:val="00D4400E"/>
    <w:rsid w:val="00D752ED"/>
    <w:rsid w:val="00D81741"/>
    <w:rsid w:val="00D90B43"/>
    <w:rsid w:val="00D94943"/>
    <w:rsid w:val="00DA16C9"/>
    <w:rsid w:val="00DB14B8"/>
    <w:rsid w:val="00DF5AA4"/>
    <w:rsid w:val="00DF5D51"/>
    <w:rsid w:val="00E06AD4"/>
    <w:rsid w:val="00E1170C"/>
    <w:rsid w:val="00E11CB8"/>
    <w:rsid w:val="00E12524"/>
    <w:rsid w:val="00E35C89"/>
    <w:rsid w:val="00E44816"/>
    <w:rsid w:val="00E46BA7"/>
    <w:rsid w:val="00E65B3B"/>
    <w:rsid w:val="00E77F79"/>
    <w:rsid w:val="00E8305A"/>
    <w:rsid w:val="00E91129"/>
    <w:rsid w:val="00E936CD"/>
    <w:rsid w:val="00E93C69"/>
    <w:rsid w:val="00E94B86"/>
    <w:rsid w:val="00EA36F2"/>
    <w:rsid w:val="00EC2A3E"/>
    <w:rsid w:val="00EC7946"/>
    <w:rsid w:val="00ED21EE"/>
    <w:rsid w:val="00EE32E0"/>
    <w:rsid w:val="00EE6D70"/>
    <w:rsid w:val="00EE6FD5"/>
    <w:rsid w:val="00F063C6"/>
    <w:rsid w:val="00F07827"/>
    <w:rsid w:val="00F24484"/>
    <w:rsid w:val="00F24DA9"/>
    <w:rsid w:val="00F24DC7"/>
    <w:rsid w:val="00F32DF1"/>
    <w:rsid w:val="00F4373D"/>
    <w:rsid w:val="00F43956"/>
    <w:rsid w:val="00F5055C"/>
    <w:rsid w:val="00F5113B"/>
    <w:rsid w:val="00F62242"/>
    <w:rsid w:val="00F670E4"/>
    <w:rsid w:val="00F71079"/>
    <w:rsid w:val="00F75BC3"/>
    <w:rsid w:val="00F90B23"/>
    <w:rsid w:val="00F92B11"/>
    <w:rsid w:val="00F93B81"/>
    <w:rsid w:val="00FB4E2F"/>
    <w:rsid w:val="00FD333A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F2F3"/>
  <w15:docId w15:val="{EE80C852-245C-4260-9539-59523FC2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1AA6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9827C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827C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827C7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7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29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Paragraph3">
    <w:name w:val="List Paragraph3"/>
    <w:basedOn w:val="Normal"/>
    <w:qFormat/>
    <w:rsid w:val="006E29C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70E6-5EDF-441E-B727-B087118E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IRENA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Boneta</dc:creator>
  <cp:lastModifiedBy>Antonio Franković</cp:lastModifiedBy>
  <cp:revision>12</cp:revision>
  <cp:lastPrinted>2026-05-18T13:24:00Z</cp:lastPrinted>
  <dcterms:created xsi:type="dcterms:W3CDTF">2026-08-14T07:13:00Z</dcterms:created>
  <dcterms:modified xsi:type="dcterms:W3CDTF">2026-09-03T14:00:00Z</dcterms:modified>
</cp:coreProperties>
</file>