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13" w:rsidRDefault="00692013">
      <w:pPr>
        <w:rPr>
          <w:lang w:val="hr-HR"/>
        </w:rPr>
      </w:pPr>
    </w:p>
    <w:p w:rsidR="00DF33AB" w:rsidRDefault="00DF33AB">
      <w:pPr>
        <w:rPr>
          <w:b/>
          <w:sz w:val="28"/>
          <w:lang w:val="hr-HR"/>
        </w:rPr>
      </w:pPr>
    </w:p>
    <w:p w:rsidR="00DF33AB" w:rsidRDefault="00DF33AB">
      <w:pPr>
        <w:rPr>
          <w:b/>
          <w:sz w:val="28"/>
          <w:lang w:val="hr-HR"/>
        </w:rPr>
      </w:pPr>
      <w:r w:rsidRPr="00DF33AB">
        <w:rPr>
          <w:b/>
          <w:sz w:val="28"/>
          <w:lang w:val="hr-HR"/>
        </w:rPr>
        <w:t>PLAN</w:t>
      </w:r>
      <w:r w:rsidR="007F44CB">
        <w:rPr>
          <w:b/>
          <w:sz w:val="28"/>
          <w:lang w:val="hr-HR"/>
        </w:rPr>
        <w:t xml:space="preserve"> N</w:t>
      </w:r>
      <w:r w:rsidRPr="00DF33AB">
        <w:rPr>
          <w:b/>
          <w:sz w:val="28"/>
          <w:lang w:val="hr-HR"/>
        </w:rPr>
        <w:t xml:space="preserve">ABAVE </w:t>
      </w:r>
      <w:r w:rsidR="00404A97">
        <w:rPr>
          <w:b/>
          <w:sz w:val="28"/>
          <w:lang w:val="hr-HR"/>
        </w:rPr>
        <w:t xml:space="preserve">ZA </w:t>
      </w:r>
      <w:r w:rsidR="00FA1736">
        <w:rPr>
          <w:b/>
          <w:sz w:val="28"/>
          <w:lang w:val="hr-HR"/>
        </w:rPr>
        <w:t>2017</w:t>
      </w:r>
      <w:r w:rsidRPr="00DF33AB">
        <w:rPr>
          <w:b/>
          <w:sz w:val="28"/>
          <w:lang w:val="hr-HR"/>
        </w:rPr>
        <w:t>.</w:t>
      </w:r>
      <w:r w:rsidR="00E90D75">
        <w:rPr>
          <w:b/>
          <w:sz w:val="28"/>
          <w:lang w:val="hr-HR"/>
        </w:rPr>
        <w:t xml:space="preserve"> </w:t>
      </w:r>
    </w:p>
    <w:p w:rsidR="00DF33AB" w:rsidRPr="00DF33AB" w:rsidRDefault="00DF33AB">
      <w:pPr>
        <w:rPr>
          <w:b/>
          <w:sz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8"/>
        <w:gridCol w:w="918"/>
        <w:gridCol w:w="1924"/>
        <w:gridCol w:w="2268"/>
        <w:gridCol w:w="2410"/>
        <w:gridCol w:w="1559"/>
        <w:gridCol w:w="1843"/>
        <w:gridCol w:w="2630"/>
      </w:tblGrid>
      <w:tr w:rsidR="00DF33AB" w:rsidRPr="00DF33AB" w:rsidTr="00DF33AB">
        <w:trPr>
          <w:trHeight w:val="600"/>
        </w:trPr>
        <w:tc>
          <w:tcPr>
            <w:tcW w:w="668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Red. br.</w:t>
            </w:r>
          </w:p>
        </w:tc>
        <w:tc>
          <w:tcPr>
            <w:tcW w:w="918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Ev.br. nabave</w:t>
            </w:r>
          </w:p>
        </w:tc>
        <w:tc>
          <w:tcPr>
            <w:tcW w:w="1924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Predmet nabave</w:t>
            </w:r>
          </w:p>
        </w:tc>
        <w:tc>
          <w:tcPr>
            <w:tcW w:w="2268" w:type="dxa"/>
            <w:hideMark/>
          </w:tcPr>
          <w:p w:rsidR="00DF33AB" w:rsidRPr="00DF33AB" w:rsidRDefault="00A30602">
            <w:pPr>
              <w:rPr>
                <w:lang w:val="hr-HR"/>
              </w:rPr>
            </w:pPr>
            <w:r w:rsidRPr="00DF33AB">
              <w:rPr>
                <w:lang w:val="hr-HR"/>
              </w:rPr>
              <w:t>Procijenjena</w:t>
            </w:r>
            <w:r w:rsidR="00DF33AB" w:rsidRPr="00DF33AB">
              <w:rPr>
                <w:lang w:val="hr-HR"/>
              </w:rPr>
              <w:t xml:space="preserve"> vrijednost nabave bez PDV-a</w:t>
            </w:r>
          </w:p>
        </w:tc>
        <w:tc>
          <w:tcPr>
            <w:tcW w:w="2410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Vrsta postupka javne nabave</w:t>
            </w:r>
          </w:p>
        </w:tc>
        <w:tc>
          <w:tcPr>
            <w:tcW w:w="1559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Vrsta nabavljanja</w:t>
            </w:r>
          </w:p>
        </w:tc>
        <w:tc>
          <w:tcPr>
            <w:tcW w:w="1843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Planirani početak postupka</w:t>
            </w:r>
          </w:p>
        </w:tc>
        <w:tc>
          <w:tcPr>
            <w:tcW w:w="2630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Planirano trajanje</w:t>
            </w:r>
          </w:p>
        </w:tc>
      </w:tr>
      <w:tr w:rsidR="00DF33AB" w:rsidRPr="00DF33AB" w:rsidTr="007F44CB">
        <w:trPr>
          <w:trHeight w:val="600"/>
        </w:trPr>
        <w:tc>
          <w:tcPr>
            <w:tcW w:w="668" w:type="dxa"/>
            <w:noWrap/>
            <w:hideMark/>
          </w:tcPr>
          <w:p w:rsidR="00DF33AB" w:rsidRPr="00DF33AB" w:rsidRDefault="008A5880" w:rsidP="00DF33AB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18" w:type="dxa"/>
            <w:noWrap/>
          </w:tcPr>
          <w:p w:rsidR="00DF33AB" w:rsidRPr="00DF33AB" w:rsidRDefault="00DF33AB">
            <w:pPr>
              <w:rPr>
                <w:lang w:val="hr-HR"/>
              </w:rPr>
            </w:pPr>
          </w:p>
        </w:tc>
        <w:tc>
          <w:tcPr>
            <w:tcW w:w="1924" w:type="dxa"/>
            <w:noWrap/>
            <w:hideMark/>
          </w:tcPr>
          <w:p w:rsidR="00DF33AB" w:rsidRPr="00DF33AB" w:rsidRDefault="007F44CB">
            <w:pPr>
              <w:rPr>
                <w:lang w:val="hr-HR"/>
              </w:rPr>
            </w:pPr>
            <w:r>
              <w:rPr>
                <w:lang w:val="hr-HR"/>
              </w:rPr>
              <w:t>Najam poslovnog prostora</w:t>
            </w:r>
          </w:p>
        </w:tc>
        <w:tc>
          <w:tcPr>
            <w:tcW w:w="2268" w:type="dxa"/>
            <w:noWrap/>
            <w:hideMark/>
          </w:tcPr>
          <w:p w:rsidR="00DF33AB" w:rsidRPr="00DF33AB" w:rsidRDefault="00E55FBA" w:rsidP="007F44CB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7F44CB">
              <w:rPr>
                <w:lang w:val="hr-HR"/>
              </w:rPr>
              <w:t>7</w:t>
            </w:r>
            <w:r>
              <w:rPr>
                <w:lang w:val="hr-HR"/>
              </w:rPr>
              <w:t>.</w:t>
            </w:r>
            <w:r w:rsidR="007F44CB">
              <w:rPr>
                <w:lang w:val="hr-HR"/>
              </w:rPr>
              <w:t>5</w:t>
            </w:r>
            <w:r>
              <w:rPr>
                <w:lang w:val="hr-HR"/>
              </w:rPr>
              <w:t>0</w:t>
            </w:r>
            <w:r w:rsidR="00DF33AB" w:rsidRPr="00DF33AB">
              <w:rPr>
                <w:lang w:val="hr-HR"/>
              </w:rPr>
              <w:t>0,00</w:t>
            </w:r>
          </w:p>
        </w:tc>
        <w:tc>
          <w:tcPr>
            <w:tcW w:w="2410" w:type="dxa"/>
            <w:hideMark/>
          </w:tcPr>
          <w:p w:rsidR="00DF33AB" w:rsidRPr="00DF33AB" w:rsidRDefault="00FA1736" w:rsidP="008A5880">
            <w:pPr>
              <w:rPr>
                <w:lang w:val="hr-HR"/>
              </w:rPr>
            </w:pPr>
            <w:r w:rsidRPr="00FA1736">
              <w:rPr>
                <w:lang w:val="hr-HR"/>
              </w:rPr>
              <w:t xml:space="preserve">čl. </w:t>
            </w:r>
            <w:r w:rsidR="008A5880">
              <w:rPr>
                <w:lang w:val="hr-HR"/>
              </w:rPr>
              <w:t xml:space="preserve">18 st 3 Zakona o javnoj nabavi </w:t>
            </w:r>
          </w:p>
        </w:tc>
        <w:tc>
          <w:tcPr>
            <w:tcW w:w="1559" w:type="dxa"/>
            <w:noWrap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Ugovor</w:t>
            </w:r>
          </w:p>
        </w:tc>
        <w:tc>
          <w:tcPr>
            <w:tcW w:w="1843" w:type="dxa"/>
            <w:noWrap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siječanj</w:t>
            </w:r>
          </w:p>
        </w:tc>
        <w:tc>
          <w:tcPr>
            <w:tcW w:w="2630" w:type="dxa"/>
            <w:noWrap/>
            <w:hideMark/>
          </w:tcPr>
          <w:p w:rsidR="00DF33AB" w:rsidRPr="00DF33AB" w:rsidRDefault="007F44CB">
            <w:pPr>
              <w:rPr>
                <w:lang w:val="hr-HR"/>
              </w:rPr>
            </w:pPr>
            <w:r>
              <w:rPr>
                <w:lang w:val="hr-HR"/>
              </w:rPr>
              <w:t>Ugovor sklopljen na neodređeno vrijeme</w:t>
            </w:r>
            <w:bookmarkStart w:id="0" w:name="_GoBack"/>
            <w:bookmarkEnd w:id="0"/>
          </w:p>
        </w:tc>
      </w:tr>
      <w:tr w:rsidR="00FA1736" w:rsidRPr="00DF33AB" w:rsidTr="00DF33AB">
        <w:trPr>
          <w:trHeight w:val="600"/>
        </w:trPr>
        <w:tc>
          <w:tcPr>
            <w:tcW w:w="668" w:type="dxa"/>
            <w:noWrap/>
          </w:tcPr>
          <w:p w:rsidR="00FA1736" w:rsidRPr="00DF33AB" w:rsidRDefault="008A5880" w:rsidP="00DF33A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18" w:type="dxa"/>
            <w:noWrap/>
          </w:tcPr>
          <w:p w:rsidR="008A5880" w:rsidRPr="00DF33AB" w:rsidRDefault="008A5880">
            <w:pPr>
              <w:rPr>
                <w:lang w:val="hr-HR"/>
              </w:rPr>
            </w:pPr>
          </w:p>
        </w:tc>
        <w:tc>
          <w:tcPr>
            <w:tcW w:w="1924" w:type="dxa"/>
            <w:noWrap/>
          </w:tcPr>
          <w:p w:rsidR="00FA1736" w:rsidRPr="00DF33AB" w:rsidRDefault="007F44CB">
            <w:pPr>
              <w:rPr>
                <w:lang w:val="hr-HR"/>
              </w:rPr>
            </w:pPr>
            <w:r>
              <w:rPr>
                <w:lang w:val="hr-HR"/>
              </w:rPr>
              <w:t xml:space="preserve">Operativni </w:t>
            </w:r>
            <w:proofErr w:type="spellStart"/>
            <w:r>
              <w:rPr>
                <w:lang w:val="hr-HR"/>
              </w:rPr>
              <w:t>leasing</w:t>
            </w:r>
            <w:proofErr w:type="spellEnd"/>
            <w:r>
              <w:rPr>
                <w:lang w:val="hr-HR"/>
              </w:rPr>
              <w:t xml:space="preserve"> za osobno vozilo</w:t>
            </w:r>
          </w:p>
        </w:tc>
        <w:tc>
          <w:tcPr>
            <w:tcW w:w="2268" w:type="dxa"/>
            <w:noWrap/>
          </w:tcPr>
          <w:p w:rsidR="00FA1736" w:rsidRDefault="007F44CB" w:rsidP="00DF33AB">
            <w:pPr>
              <w:rPr>
                <w:lang w:val="hr-HR"/>
              </w:rPr>
            </w:pPr>
            <w:r>
              <w:rPr>
                <w:lang w:val="hr-HR"/>
              </w:rPr>
              <w:t>48</w:t>
            </w:r>
            <w:r w:rsidR="00FA1736">
              <w:rPr>
                <w:lang w:val="hr-HR"/>
              </w:rPr>
              <w:t>.000</w:t>
            </w:r>
            <w:r w:rsidR="008A5880">
              <w:rPr>
                <w:lang w:val="hr-HR"/>
              </w:rPr>
              <w:t>,00</w:t>
            </w:r>
          </w:p>
        </w:tc>
        <w:tc>
          <w:tcPr>
            <w:tcW w:w="2410" w:type="dxa"/>
          </w:tcPr>
          <w:p w:rsidR="00FA1736" w:rsidRPr="00DF33AB" w:rsidRDefault="007F44CB">
            <w:pPr>
              <w:rPr>
                <w:lang w:val="hr-HR"/>
              </w:rPr>
            </w:pPr>
            <w:r w:rsidRPr="00FA1736">
              <w:rPr>
                <w:lang w:val="hr-HR"/>
              </w:rPr>
              <w:t xml:space="preserve">čl. </w:t>
            </w:r>
            <w:r>
              <w:rPr>
                <w:lang w:val="hr-HR"/>
              </w:rPr>
              <w:t>18 st 3 Zakona o javnoj nabavi</w:t>
            </w:r>
          </w:p>
        </w:tc>
        <w:tc>
          <w:tcPr>
            <w:tcW w:w="1559" w:type="dxa"/>
            <w:noWrap/>
          </w:tcPr>
          <w:p w:rsidR="00FA1736" w:rsidRPr="00DF33AB" w:rsidRDefault="007F44CB">
            <w:pPr>
              <w:rPr>
                <w:lang w:val="hr-HR"/>
              </w:rPr>
            </w:pPr>
            <w:r w:rsidRPr="00DF33AB">
              <w:rPr>
                <w:lang w:val="hr-HR"/>
              </w:rPr>
              <w:t>Ugovor</w:t>
            </w:r>
          </w:p>
        </w:tc>
        <w:tc>
          <w:tcPr>
            <w:tcW w:w="1843" w:type="dxa"/>
            <w:noWrap/>
          </w:tcPr>
          <w:p w:rsidR="00FA1736" w:rsidRPr="00DF33AB" w:rsidRDefault="007F44CB">
            <w:pPr>
              <w:rPr>
                <w:lang w:val="hr-HR"/>
              </w:rPr>
            </w:pPr>
            <w:r w:rsidRPr="00DF33AB">
              <w:rPr>
                <w:lang w:val="hr-HR"/>
              </w:rPr>
              <w:t>siječanj</w:t>
            </w:r>
          </w:p>
        </w:tc>
        <w:tc>
          <w:tcPr>
            <w:tcW w:w="2630" w:type="dxa"/>
            <w:noWrap/>
          </w:tcPr>
          <w:p w:rsidR="00FA1736" w:rsidRPr="00DF33AB" w:rsidRDefault="007F44CB">
            <w:pPr>
              <w:rPr>
                <w:lang w:val="hr-HR"/>
              </w:rPr>
            </w:pPr>
            <w:r>
              <w:rPr>
                <w:lang w:val="hr-HR"/>
              </w:rPr>
              <w:t>Do 31.12.2017</w:t>
            </w:r>
            <w:r w:rsidRPr="00DF33AB">
              <w:rPr>
                <w:lang w:val="hr-HR"/>
              </w:rPr>
              <w:t>.</w:t>
            </w:r>
          </w:p>
        </w:tc>
      </w:tr>
      <w:tr w:rsidR="007F44CB" w:rsidRPr="00DF33AB" w:rsidTr="00DF33AB">
        <w:trPr>
          <w:trHeight w:val="600"/>
        </w:trPr>
        <w:tc>
          <w:tcPr>
            <w:tcW w:w="668" w:type="dxa"/>
            <w:noWrap/>
          </w:tcPr>
          <w:p w:rsidR="007F44CB" w:rsidRDefault="007F44CB" w:rsidP="00DF33AB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918" w:type="dxa"/>
            <w:noWrap/>
          </w:tcPr>
          <w:p w:rsidR="007F44CB" w:rsidRDefault="007F44CB">
            <w:pPr>
              <w:rPr>
                <w:lang w:val="hr-HR"/>
              </w:rPr>
            </w:pPr>
          </w:p>
        </w:tc>
        <w:tc>
          <w:tcPr>
            <w:tcW w:w="1924" w:type="dxa"/>
            <w:noWrap/>
          </w:tcPr>
          <w:p w:rsidR="007F44CB" w:rsidRDefault="007F44CB">
            <w:pPr>
              <w:rPr>
                <w:lang w:val="hr-HR"/>
              </w:rPr>
            </w:pPr>
            <w:r>
              <w:rPr>
                <w:lang w:val="hr-HR"/>
              </w:rPr>
              <w:t>Računovodstvene usluge</w:t>
            </w:r>
          </w:p>
        </w:tc>
        <w:tc>
          <w:tcPr>
            <w:tcW w:w="2268" w:type="dxa"/>
            <w:noWrap/>
          </w:tcPr>
          <w:p w:rsidR="007F44CB" w:rsidRDefault="007F44CB" w:rsidP="00DF33AB">
            <w:pPr>
              <w:rPr>
                <w:lang w:val="hr-HR"/>
              </w:rPr>
            </w:pPr>
            <w:r>
              <w:rPr>
                <w:lang w:val="hr-HR"/>
              </w:rPr>
              <w:t>35.000,00</w:t>
            </w:r>
          </w:p>
          <w:p w:rsidR="007F44CB" w:rsidRDefault="007F44CB" w:rsidP="00DF33AB">
            <w:pPr>
              <w:rPr>
                <w:lang w:val="hr-HR"/>
              </w:rPr>
            </w:pPr>
          </w:p>
        </w:tc>
        <w:tc>
          <w:tcPr>
            <w:tcW w:w="2410" w:type="dxa"/>
          </w:tcPr>
          <w:p w:rsidR="007F44CB" w:rsidRPr="00FA1736" w:rsidRDefault="007F44CB">
            <w:pPr>
              <w:rPr>
                <w:lang w:val="hr-HR"/>
              </w:rPr>
            </w:pPr>
            <w:r w:rsidRPr="00FA1736">
              <w:rPr>
                <w:lang w:val="hr-HR"/>
              </w:rPr>
              <w:t xml:space="preserve">čl. </w:t>
            </w:r>
            <w:r>
              <w:rPr>
                <w:lang w:val="hr-HR"/>
              </w:rPr>
              <w:t>18 st 3 Zakona o javnoj nabavi</w:t>
            </w:r>
          </w:p>
        </w:tc>
        <w:tc>
          <w:tcPr>
            <w:tcW w:w="1559" w:type="dxa"/>
            <w:noWrap/>
          </w:tcPr>
          <w:p w:rsidR="007F44CB" w:rsidRDefault="007F44CB">
            <w:pPr>
              <w:rPr>
                <w:lang w:val="hr-HR"/>
              </w:rPr>
            </w:pPr>
            <w:r w:rsidRPr="00DF33AB">
              <w:rPr>
                <w:lang w:val="hr-HR"/>
              </w:rPr>
              <w:t>Ugovor</w:t>
            </w:r>
          </w:p>
        </w:tc>
        <w:tc>
          <w:tcPr>
            <w:tcW w:w="1843" w:type="dxa"/>
            <w:noWrap/>
          </w:tcPr>
          <w:p w:rsidR="007F44CB" w:rsidRDefault="007F44CB">
            <w:pPr>
              <w:rPr>
                <w:lang w:val="hr-HR"/>
              </w:rPr>
            </w:pPr>
            <w:r w:rsidRPr="00DF33AB">
              <w:rPr>
                <w:lang w:val="hr-HR"/>
              </w:rPr>
              <w:t>siječanj</w:t>
            </w:r>
          </w:p>
        </w:tc>
        <w:tc>
          <w:tcPr>
            <w:tcW w:w="2630" w:type="dxa"/>
            <w:noWrap/>
          </w:tcPr>
          <w:p w:rsidR="007F44CB" w:rsidRDefault="007F44CB">
            <w:pPr>
              <w:rPr>
                <w:lang w:val="hr-HR"/>
              </w:rPr>
            </w:pPr>
            <w:r>
              <w:rPr>
                <w:lang w:val="hr-HR"/>
              </w:rPr>
              <w:t>Do 31.12.2017</w:t>
            </w:r>
            <w:r w:rsidRPr="00DF33AB">
              <w:rPr>
                <w:lang w:val="hr-HR"/>
              </w:rPr>
              <w:t>.</w:t>
            </w:r>
          </w:p>
        </w:tc>
      </w:tr>
    </w:tbl>
    <w:p w:rsidR="00DF33AB" w:rsidRDefault="00DF33AB">
      <w:pPr>
        <w:rPr>
          <w:lang w:val="hr-HR"/>
        </w:rPr>
      </w:pPr>
    </w:p>
    <w:p w:rsidR="00DF33AB" w:rsidRDefault="00E90D75">
      <w:pPr>
        <w:rPr>
          <w:lang w:val="hr-HR"/>
        </w:rPr>
      </w:pPr>
      <w:r>
        <w:rPr>
          <w:lang w:val="hr-HR"/>
        </w:rPr>
        <w:t xml:space="preserve">Labin, </w:t>
      </w:r>
      <w:r w:rsidR="007F44CB">
        <w:rPr>
          <w:lang w:val="hr-HR"/>
        </w:rPr>
        <w:t>31.12.2016</w:t>
      </w:r>
      <w:r w:rsidR="00DF33AB">
        <w:rPr>
          <w:lang w:val="hr-HR"/>
        </w:rPr>
        <w:t>.</w:t>
      </w:r>
    </w:p>
    <w:p w:rsidR="00DF33AB" w:rsidRDefault="00DF33AB" w:rsidP="00DF33AB">
      <w:pPr>
        <w:jc w:val="right"/>
        <w:rPr>
          <w:lang w:val="hr-HR"/>
        </w:rPr>
      </w:pPr>
    </w:p>
    <w:p w:rsidR="00E757D8" w:rsidRDefault="00DF33AB" w:rsidP="00DF33AB">
      <w:pPr>
        <w:jc w:val="right"/>
        <w:rPr>
          <w:lang w:val="hr-HR"/>
        </w:rPr>
        <w:sectPr w:rsidR="00E757D8" w:rsidSect="00DF33AB">
          <w:head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hr-HR"/>
        </w:rPr>
        <w:t>Valter Poropat, direktor</w:t>
      </w:r>
    </w:p>
    <w:p w:rsidR="00DF33AB" w:rsidRPr="00DF33AB" w:rsidRDefault="007F44CB" w:rsidP="00E757D8">
      <w:pPr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9321165" cy="6645910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imka zaslona 2023-02-16 0825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1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3AB" w:rsidRPr="00DF33AB" w:rsidSect="00E757D8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68" w:rsidRDefault="00891168" w:rsidP="00891168">
      <w:pPr>
        <w:spacing w:after="0" w:line="240" w:lineRule="auto"/>
      </w:pPr>
      <w:r>
        <w:separator/>
      </w:r>
    </w:p>
  </w:endnote>
  <w:endnote w:type="continuationSeparator" w:id="0">
    <w:p w:rsidR="00891168" w:rsidRDefault="00891168" w:rsidP="0089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68" w:rsidRDefault="00891168" w:rsidP="00891168">
      <w:pPr>
        <w:spacing w:after="0" w:line="240" w:lineRule="auto"/>
      </w:pPr>
      <w:r>
        <w:separator/>
      </w:r>
    </w:p>
  </w:footnote>
  <w:footnote w:type="continuationSeparator" w:id="0">
    <w:p w:rsidR="00891168" w:rsidRDefault="00891168" w:rsidP="0089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68" w:rsidRDefault="00891168" w:rsidP="00891168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6417DEC3" wp14:editId="02C9D096">
          <wp:extent cx="1323975" cy="642285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e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782" cy="643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168" w:rsidRPr="00FA1736" w:rsidRDefault="00891168" w:rsidP="00891168">
    <w:pPr>
      <w:pStyle w:val="Zaglavlje"/>
      <w:jc w:val="center"/>
      <w:rPr>
        <w:sz w:val="18"/>
        <w:lang w:val="de-DE"/>
      </w:rPr>
    </w:pPr>
    <w:r w:rsidRPr="00FA1736">
      <w:rPr>
        <w:sz w:val="18"/>
        <w:lang w:val="de-DE"/>
      </w:rPr>
      <w:t>IRENA – Istarska Regionalna Energetska Agencija d.o.o.</w:t>
    </w:r>
  </w:p>
  <w:p w:rsidR="00891168" w:rsidRPr="00FA1736" w:rsidRDefault="00891168" w:rsidP="00891168">
    <w:pPr>
      <w:pStyle w:val="Zaglavlje"/>
      <w:jc w:val="center"/>
      <w:rPr>
        <w:sz w:val="18"/>
        <w:lang w:val="de-DE"/>
      </w:rPr>
    </w:pPr>
    <w:r w:rsidRPr="00FA1736">
      <w:rPr>
        <w:sz w:val="18"/>
        <w:lang w:val="de-DE"/>
      </w:rPr>
      <w:t>Rudarska 1, 52220 Labin</w:t>
    </w:r>
  </w:p>
  <w:p w:rsidR="00891168" w:rsidRPr="00FA1736" w:rsidRDefault="00891168" w:rsidP="00891168">
    <w:pPr>
      <w:pStyle w:val="Zaglavlje"/>
      <w:jc w:val="center"/>
      <w:rPr>
        <w:sz w:val="18"/>
        <w:lang w:val="de-DE"/>
      </w:rPr>
    </w:pPr>
    <w:r w:rsidRPr="00FA1736">
      <w:rPr>
        <w:sz w:val="18"/>
        <w:lang w:val="de-DE"/>
      </w:rPr>
      <w:t>Fax +385(0)52</w:t>
    </w:r>
    <w:r w:rsidR="00E17189" w:rsidRPr="00FA1736">
      <w:rPr>
        <w:sz w:val="18"/>
        <w:lang w:val="de-DE"/>
      </w:rPr>
      <w:t>351555</w:t>
    </w:r>
  </w:p>
  <w:p w:rsidR="00891168" w:rsidRPr="00FA1736" w:rsidRDefault="007F44CB" w:rsidP="00891168">
    <w:pPr>
      <w:pStyle w:val="Zaglavlje"/>
      <w:jc w:val="center"/>
      <w:rPr>
        <w:lang w:val="de-DE"/>
      </w:rPr>
    </w:pPr>
    <w:hyperlink r:id="rId2" w:history="1">
      <w:r w:rsidR="00891168" w:rsidRPr="00FA1736">
        <w:rPr>
          <w:rStyle w:val="Hiperveza"/>
          <w:sz w:val="18"/>
          <w:lang w:val="de-DE"/>
        </w:rPr>
        <w:t>www.irena-istra.hr</w:t>
      </w:r>
    </w:hyperlink>
    <w:r w:rsidR="00891168" w:rsidRPr="00FA1736">
      <w:rPr>
        <w:sz w:val="18"/>
        <w:lang w:val="de-DE"/>
      </w:rPr>
      <w:t xml:space="preserve">; </w:t>
    </w:r>
    <w:hyperlink r:id="rId3" w:history="1">
      <w:r w:rsidR="00891168" w:rsidRPr="00FA1736">
        <w:rPr>
          <w:rStyle w:val="Hiperveza"/>
          <w:sz w:val="18"/>
          <w:lang w:val="de-DE"/>
        </w:rPr>
        <w:t>irena@irena-istra.hr</w:t>
      </w:r>
    </w:hyperlink>
    <w:r w:rsidR="00891168" w:rsidRPr="00FA1736">
      <w:rPr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8"/>
    <w:rsid w:val="002B5F80"/>
    <w:rsid w:val="00404A97"/>
    <w:rsid w:val="00692013"/>
    <w:rsid w:val="006F31AF"/>
    <w:rsid w:val="007F44CB"/>
    <w:rsid w:val="00891168"/>
    <w:rsid w:val="008A5880"/>
    <w:rsid w:val="009B500C"/>
    <w:rsid w:val="00A30602"/>
    <w:rsid w:val="00DF33AB"/>
    <w:rsid w:val="00E17189"/>
    <w:rsid w:val="00E55FBA"/>
    <w:rsid w:val="00E757D8"/>
    <w:rsid w:val="00E90D75"/>
    <w:rsid w:val="00F841D0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A9202"/>
  <w15:docId w15:val="{73E6C4C5-75CD-4FFF-A3C2-E240ECA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1168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9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1168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168"/>
    <w:rPr>
      <w:rFonts w:ascii="Tahoma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89116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D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ena@irena-istra.hr" TargetMode="External"/><Relationship Id="rId2" Type="http://schemas.openxmlformats.org/officeDocument/2006/relationships/hyperlink" Target="http://www.irena-istra.h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13</cp:revision>
  <cp:lastPrinted>2017-12-08T10:37:00Z</cp:lastPrinted>
  <dcterms:created xsi:type="dcterms:W3CDTF">2016-01-28T14:33:00Z</dcterms:created>
  <dcterms:modified xsi:type="dcterms:W3CDTF">2023-02-16T07:28:00Z</dcterms:modified>
</cp:coreProperties>
</file>