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6"/>
        <w:gridCol w:w="14784"/>
        <w:gridCol w:w="903"/>
      </w:tblGrid>
      <w:tr w:rsidR="00835075">
        <w:trPr>
          <w:trHeight w:val="132"/>
        </w:trPr>
        <w:tc>
          <w:tcPr>
            <w:tcW w:w="35" w:type="dxa"/>
          </w:tcPr>
          <w:p w:rsidR="00835075" w:rsidRDefault="0083507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35075" w:rsidRDefault="0083507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35075" w:rsidRDefault="0083507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35075" w:rsidRDefault="00835075">
            <w:pPr>
              <w:pStyle w:val="EmptyCellLayoutStyle"/>
              <w:spacing w:after="0" w:line="240" w:lineRule="auto"/>
            </w:pPr>
          </w:p>
        </w:tc>
      </w:tr>
      <w:tr w:rsidR="00835075">
        <w:trPr>
          <w:trHeight w:val="340"/>
        </w:trPr>
        <w:tc>
          <w:tcPr>
            <w:tcW w:w="35" w:type="dxa"/>
          </w:tcPr>
          <w:p w:rsidR="00835075" w:rsidRDefault="0083507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35075" w:rsidRDefault="0083507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4"/>
            </w:tblGrid>
            <w:tr w:rsidR="0083507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IRENA - Istarska Regionalna Energetska Agencija d.o.o.</w:t>
                  </w:r>
                </w:p>
              </w:tc>
            </w:tr>
          </w:tbl>
          <w:p w:rsidR="00835075" w:rsidRDefault="00835075">
            <w:pPr>
              <w:spacing w:after="0" w:line="240" w:lineRule="auto"/>
            </w:pPr>
          </w:p>
        </w:tc>
        <w:tc>
          <w:tcPr>
            <w:tcW w:w="1146" w:type="dxa"/>
          </w:tcPr>
          <w:p w:rsidR="00835075" w:rsidRDefault="00835075">
            <w:pPr>
              <w:pStyle w:val="EmptyCellLayoutStyle"/>
              <w:spacing w:after="0" w:line="240" w:lineRule="auto"/>
            </w:pPr>
          </w:p>
        </w:tc>
      </w:tr>
      <w:tr w:rsidR="00835075">
        <w:trPr>
          <w:trHeight w:val="79"/>
        </w:trPr>
        <w:tc>
          <w:tcPr>
            <w:tcW w:w="35" w:type="dxa"/>
          </w:tcPr>
          <w:p w:rsidR="00835075" w:rsidRDefault="0083507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35075" w:rsidRDefault="0083507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35075" w:rsidRDefault="0083507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35075" w:rsidRDefault="00835075">
            <w:pPr>
              <w:pStyle w:val="EmptyCellLayoutStyle"/>
              <w:spacing w:after="0" w:line="240" w:lineRule="auto"/>
            </w:pPr>
          </w:p>
        </w:tc>
      </w:tr>
      <w:tr w:rsidR="00835075">
        <w:trPr>
          <w:trHeight w:val="340"/>
        </w:trPr>
        <w:tc>
          <w:tcPr>
            <w:tcW w:w="35" w:type="dxa"/>
          </w:tcPr>
          <w:p w:rsidR="00835075" w:rsidRDefault="0083507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35075" w:rsidRDefault="0083507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4"/>
            </w:tblGrid>
            <w:tr w:rsidR="0083507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835075" w:rsidRDefault="00835075">
            <w:pPr>
              <w:spacing w:after="0" w:line="240" w:lineRule="auto"/>
            </w:pPr>
          </w:p>
        </w:tc>
        <w:tc>
          <w:tcPr>
            <w:tcW w:w="1146" w:type="dxa"/>
          </w:tcPr>
          <w:p w:rsidR="00835075" w:rsidRDefault="00835075">
            <w:pPr>
              <w:pStyle w:val="EmptyCellLayoutStyle"/>
              <w:spacing w:after="0" w:line="240" w:lineRule="auto"/>
            </w:pPr>
          </w:p>
        </w:tc>
      </w:tr>
      <w:tr w:rsidR="00835075">
        <w:trPr>
          <w:trHeight w:val="100"/>
        </w:trPr>
        <w:tc>
          <w:tcPr>
            <w:tcW w:w="35" w:type="dxa"/>
          </w:tcPr>
          <w:p w:rsidR="00835075" w:rsidRDefault="0083507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35075" w:rsidRDefault="0083507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35075" w:rsidRDefault="0083507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35075" w:rsidRDefault="00835075">
            <w:pPr>
              <w:pStyle w:val="EmptyCellLayoutStyle"/>
              <w:spacing w:after="0" w:line="240" w:lineRule="auto"/>
            </w:pPr>
          </w:p>
        </w:tc>
      </w:tr>
      <w:tr w:rsidR="008D5BA5" w:rsidTr="008D5BA5">
        <w:tc>
          <w:tcPr>
            <w:tcW w:w="35" w:type="dxa"/>
          </w:tcPr>
          <w:p w:rsidR="00835075" w:rsidRDefault="0083507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35075" w:rsidRDefault="0083507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"/>
              <w:gridCol w:w="1099"/>
              <w:gridCol w:w="1250"/>
              <w:gridCol w:w="943"/>
              <w:gridCol w:w="1120"/>
              <w:gridCol w:w="1200"/>
              <w:gridCol w:w="868"/>
              <w:gridCol w:w="841"/>
              <w:gridCol w:w="1208"/>
              <w:gridCol w:w="1208"/>
              <w:gridCol w:w="853"/>
              <w:gridCol w:w="1038"/>
              <w:gridCol w:w="809"/>
              <w:gridCol w:w="816"/>
              <w:gridCol w:w="1211"/>
              <w:gridCol w:w="849"/>
            </w:tblGrid>
            <w:tr w:rsidR="00835075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83507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Računovodstvene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8350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83507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83507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83507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8350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8350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835075">
                  <w:pPr>
                    <w:spacing w:after="0" w:line="240" w:lineRule="auto"/>
                  </w:pPr>
                </w:p>
              </w:tc>
            </w:tr>
            <w:tr w:rsidR="0083507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uredskih prostora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70310000-7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8350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83507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83507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83507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8350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8350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835075">
                  <w:pPr>
                    <w:spacing w:after="0" w:line="240" w:lineRule="auto"/>
                  </w:pPr>
                </w:p>
              </w:tc>
            </w:tr>
            <w:tr w:rsidR="0083507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kredita za finaciranje EU projekta MARLESS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izuzet od primjene Zakona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8350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83507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8350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8350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835075">
                  <w:pPr>
                    <w:spacing w:after="0" w:line="240" w:lineRule="auto"/>
                  </w:pPr>
                </w:p>
              </w:tc>
            </w:tr>
            <w:tr w:rsidR="0083507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JN-4/2022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Radovi instaliranja grijanja, </w:t>
                  </w: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ventilacije i klimatizacije Doma zdravlja Motovun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45331000-6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8350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83507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83507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83507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8350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83507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83507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instaliranja grijanja, ventilacije i klimatizacije Doma zdravlja Motovun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45331000-6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8350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835075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83507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83507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83507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21.10.2022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8350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835075">
                  <w:pPr>
                    <w:spacing w:after="0" w:line="240" w:lineRule="auto"/>
                  </w:pPr>
                </w:p>
              </w:tc>
            </w:tr>
            <w:tr w:rsidR="0083507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JN-5/2022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promotivnih materijala za potrebe projekata MARLESS''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39294100-0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8350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11.04.2022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8350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8350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835075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Akcije čišćenja podmorja i provedba monitoringa morskog otpada u sklopu projekta MARLESS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8350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835075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8350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83507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83507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Akcije čišćenja podmorja i provedba monitoringa morskog otpada u sklopu projekta MARLESS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8350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8350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835075">
                  <w:pPr>
                    <w:spacing w:after="0" w:line="240" w:lineRule="auto"/>
                  </w:pPr>
                </w:p>
              </w:tc>
            </w:tr>
            <w:tr w:rsidR="00835075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83507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JN-6/2022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Organizacija akcija čišćenja podmorja i provedba monitoringa morskog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90700000-4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8350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8350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835075">
                  <w:pPr>
                    <w:spacing w:after="0" w:line="240" w:lineRule="auto"/>
                  </w:pPr>
                </w:p>
              </w:tc>
            </w:tr>
            <w:tr w:rsidR="00835075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JN-7/2022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Nabava dizalice </w:t>
                  </w: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lastRenderedPageBreak/>
                    <w:t>topline za potrebe sustava grijanja i hlađenja Doma zdravlja Motovun.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lastRenderedPageBreak/>
                    <w:t>42511110-5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Postupak </w:t>
                  </w: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lastRenderedPageBreak/>
                    <w:t>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835075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835075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26.10.2022.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21.12.2022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835075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</w:tbl>
          <w:p w:rsidR="00835075" w:rsidRDefault="00835075">
            <w:pPr>
              <w:spacing w:after="0" w:line="240" w:lineRule="auto"/>
            </w:pPr>
          </w:p>
        </w:tc>
      </w:tr>
      <w:tr w:rsidR="00835075">
        <w:trPr>
          <w:trHeight w:val="79"/>
        </w:trPr>
        <w:tc>
          <w:tcPr>
            <w:tcW w:w="35" w:type="dxa"/>
          </w:tcPr>
          <w:p w:rsidR="00835075" w:rsidRDefault="0083507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35075" w:rsidRDefault="0083507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35075" w:rsidRDefault="0083507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35075" w:rsidRDefault="00835075">
            <w:pPr>
              <w:pStyle w:val="EmptyCellLayoutStyle"/>
              <w:spacing w:after="0" w:line="240" w:lineRule="auto"/>
            </w:pPr>
          </w:p>
        </w:tc>
      </w:tr>
      <w:tr w:rsidR="008D5BA5" w:rsidTr="008D5BA5">
        <w:trPr>
          <w:trHeight w:val="359"/>
        </w:trPr>
        <w:tc>
          <w:tcPr>
            <w:tcW w:w="35" w:type="dxa"/>
          </w:tcPr>
          <w:p w:rsidR="00835075" w:rsidRDefault="0083507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90"/>
            </w:tblGrid>
            <w:tr w:rsidR="0083507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Datum zadnje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izmjene plana: 21.10.2022 14:00</w:t>
                  </w:r>
                </w:p>
              </w:tc>
            </w:tr>
          </w:tbl>
          <w:p w:rsidR="00835075" w:rsidRDefault="00835075">
            <w:pPr>
              <w:spacing w:after="0" w:line="240" w:lineRule="auto"/>
            </w:pPr>
          </w:p>
        </w:tc>
        <w:tc>
          <w:tcPr>
            <w:tcW w:w="1146" w:type="dxa"/>
          </w:tcPr>
          <w:p w:rsidR="00835075" w:rsidRDefault="00835075">
            <w:pPr>
              <w:pStyle w:val="EmptyCellLayoutStyle"/>
              <w:spacing w:after="0" w:line="240" w:lineRule="auto"/>
            </w:pPr>
          </w:p>
        </w:tc>
      </w:tr>
      <w:tr w:rsidR="00835075">
        <w:trPr>
          <w:trHeight w:val="60"/>
        </w:trPr>
        <w:tc>
          <w:tcPr>
            <w:tcW w:w="35" w:type="dxa"/>
          </w:tcPr>
          <w:p w:rsidR="00835075" w:rsidRDefault="0083507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835075" w:rsidRDefault="00835075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835075" w:rsidRDefault="00835075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835075" w:rsidRDefault="00835075">
            <w:pPr>
              <w:pStyle w:val="EmptyCellLayoutStyle"/>
              <w:spacing w:after="0" w:line="240" w:lineRule="auto"/>
            </w:pPr>
          </w:p>
        </w:tc>
      </w:tr>
      <w:tr w:rsidR="008D5BA5" w:rsidTr="008D5BA5">
        <w:trPr>
          <w:trHeight w:val="359"/>
        </w:trPr>
        <w:tc>
          <w:tcPr>
            <w:tcW w:w="35" w:type="dxa"/>
          </w:tcPr>
          <w:p w:rsidR="00835075" w:rsidRDefault="00835075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90"/>
            </w:tblGrid>
            <w:tr w:rsidR="00835075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35075" w:rsidRDefault="0047626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24.12.2021 13:05</w:t>
                  </w:r>
                </w:p>
              </w:tc>
            </w:tr>
          </w:tbl>
          <w:p w:rsidR="00835075" w:rsidRDefault="00835075">
            <w:pPr>
              <w:spacing w:after="0" w:line="240" w:lineRule="auto"/>
            </w:pPr>
          </w:p>
        </w:tc>
        <w:tc>
          <w:tcPr>
            <w:tcW w:w="1146" w:type="dxa"/>
          </w:tcPr>
          <w:p w:rsidR="00835075" w:rsidRDefault="00835075">
            <w:pPr>
              <w:pStyle w:val="EmptyCellLayoutStyle"/>
              <w:spacing w:after="0" w:line="240" w:lineRule="auto"/>
            </w:pPr>
          </w:p>
        </w:tc>
      </w:tr>
    </w:tbl>
    <w:p w:rsidR="0047626E" w:rsidRDefault="0047626E">
      <w:pPr>
        <w:spacing w:after="0" w:line="240" w:lineRule="auto"/>
        <w:sectPr w:rsidR="0047626E" w:rsidSect="008D5BA5">
          <w:headerReference w:type="default" r:id="rId7"/>
          <w:footerReference w:type="default" r:id="rId8"/>
          <w:pgSz w:w="16838" w:h="11906" w:orient="landscape" w:code="9"/>
          <w:pgMar w:top="566" w:right="566" w:bottom="566" w:left="566" w:header="0" w:footer="0" w:gutter="0"/>
          <w:cols w:space="720"/>
          <w:docGrid w:linePitch="272"/>
        </w:sectPr>
      </w:pPr>
    </w:p>
    <w:p w:rsidR="00835075" w:rsidRDefault="0047626E">
      <w:pPr>
        <w:spacing w:after="0" w:line="240" w:lineRule="auto"/>
      </w:pPr>
      <w:bookmarkStart w:id="0" w:name="_GoBack"/>
      <w:r>
        <w:rPr>
          <w:noProof/>
        </w:rPr>
        <w:drawing>
          <wp:inline distT="0" distB="0" distL="0" distR="0">
            <wp:extent cx="9777730" cy="589724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89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35075" w:rsidSect="0047626E">
      <w:pgSz w:w="16838" w:h="11906" w:orient="landscape" w:code="9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40E" w:rsidRDefault="0006240E">
      <w:pPr>
        <w:spacing w:after="0" w:line="240" w:lineRule="auto"/>
      </w:pPr>
      <w:r>
        <w:separator/>
      </w:r>
    </w:p>
  </w:endnote>
  <w:endnote w:type="continuationSeparator" w:id="0">
    <w:p w:rsidR="0006240E" w:rsidRDefault="0006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824"/>
      <w:gridCol w:w="882"/>
    </w:tblGrid>
    <w:tr w:rsidR="00835075">
      <w:tc>
        <w:tcPr>
          <w:tcW w:w="18556" w:type="dxa"/>
        </w:tcPr>
        <w:p w:rsidR="00835075" w:rsidRDefault="0083507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835075" w:rsidRDefault="00835075">
          <w:pPr>
            <w:pStyle w:val="EmptyCellLayoutStyle"/>
            <w:spacing w:after="0" w:line="240" w:lineRule="auto"/>
          </w:pPr>
        </w:p>
      </w:tc>
    </w:tr>
    <w:tr w:rsidR="00835075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824"/>
          </w:tblGrid>
          <w:tr w:rsidR="00835075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35075" w:rsidRDefault="0047626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35075" w:rsidRDefault="00835075">
          <w:pPr>
            <w:spacing w:after="0" w:line="240" w:lineRule="auto"/>
          </w:pPr>
        </w:p>
      </w:tc>
      <w:tc>
        <w:tcPr>
          <w:tcW w:w="1113" w:type="dxa"/>
        </w:tcPr>
        <w:p w:rsidR="00835075" w:rsidRDefault="00835075">
          <w:pPr>
            <w:pStyle w:val="EmptyCellLayoutStyle"/>
            <w:spacing w:after="0" w:line="240" w:lineRule="auto"/>
          </w:pPr>
        </w:p>
      </w:tc>
    </w:tr>
    <w:tr w:rsidR="00835075">
      <w:tc>
        <w:tcPr>
          <w:tcW w:w="18556" w:type="dxa"/>
        </w:tcPr>
        <w:p w:rsidR="00835075" w:rsidRDefault="00835075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835075" w:rsidRDefault="0083507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40E" w:rsidRDefault="0006240E">
      <w:pPr>
        <w:spacing w:after="0" w:line="240" w:lineRule="auto"/>
      </w:pPr>
      <w:r>
        <w:separator/>
      </w:r>
    </w:p>
  </w:footnote>
  <w:footnote w:type="continuationSeparator" w:id="0">
    <w:p w:rsidR="0006240E" w:rsidRDefault="00062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"/>
      <w:gridCol w:w="1195"/>
      <w:gridCol w:w="13591"/>
      <w:gridCol w:w="891"/>
    </w:tblGrid>
    <w:tr w:rsidR="00835075">
      <w:tc>
        <w:tcPr>
          <w:tcW w:w="35" w:type="dxa"/>
        </w:tcPr>
        <w:p w:rsidR="00835075" w:rsidRDefault="0083507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35075" w:rsidRDefault="0083507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35075" w:rsidRDefault="0083507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35075" w:rsidRDefault="00835075">
          <w:pPr>
            <w:pStyle w:val="EmptyCellLayoutStyle"/>
            <w:spacing w:after="0" w:line="240" w:lineRule="auto"/>
          </w:pPr>
        </w:p>
      </w:tc>
    </w:tr>
    <w:tr w:rsidR="00835075">
      <w:tc>
        <w:tcPr>
          <w:tcW w:w="35" w:type="dxa"/>
        </w:tcPr>
        <w:p w:rsidR="00835075" w:rsidRDefault="0083507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835075" w:rsidRDefault="0047626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835075" w:rsidRDefault="0083507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35075" w:rsidRDefault="00835075">
          <w:pPr>
            <w:pStyle w:val="EmptyCellLayoutStyle"/>
            <w:spacing w:after="0" w:line="240" w:lineRule="auto"/>
          </w:pPr>
        </w:p>
      </w:tc>
    </w:tr>
    <w:tr w:rsidR="00835075">
      <w:tc>
        <w:tcPr>
          <w:tcW w:w="35" w:type="dxa"/>
        </w:tcPr>
        <w:p w:rsidR="00835075" w:rsidRDefault="00835075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835075" w:rsidRDefault="0083507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3591"/>
          </w:tblGrid>
          <w:tr w:rsidR="00835075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35075" w:rsidRDefault="0047626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835075" w:rsidRDefault="00835075">
          <w:pPr>
            <w:spacing w:after="0" w:line="240" w:lineRule="auto"/>
          </w:pPr>
        </w:p>
      </w:tc>
      <w:tc>
        <w:tcPr>
          <w:tcW w:w="1153" w:type="dxa"/>
        </w:tcPr>
        <w:p w:rsidR="00835075" w:rsidRDefault="00835075">
          <w:pPr>
            <w:pStyle w:val="EmptyCellLayoutStyle"/>
            <w:spacing w:after="0" w:line="240" w:lineRule="auto"/>
          </w:pPr>
        </w:p>
      </w:tc>
    </w:tr>
    <w:tr w:rsidR="00835075">
      <w:tc>
        <w:tcPr>
          <w:tcW w:w="35" w:type="dxa"/>
        </w:tcPr>
        <w:p w:rsidR="00835075" w:rsidRDefault="00835075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835075" w:rsidRDefault="00835075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835075" w:rsidRDefault="00835075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835075" w:rsidRDefault="0083507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5075"/>
    <w:rsid w:val="0006240E"/>
    <w:rsid w:val="0047626E"/>
    <w:rsid w:val="00835075"/>
    <w:rsid w:val="008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F2EA2-BAEA-423E-BEB1-F70C715B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/>
  <dc:description/>
  <cp:lastModifiedBy>Antonio Franković</cp:lastModifiedBy>
  <cp:revision>4</cp:revision>
  <cp:lastPrinted>2022-12-21T14:00:00Z</cp:lastPrinted>
  <dcterms:created xsi:type="dcterms:W3CDTF">2022-12-21T13:45:00Z</dcterms:created>
  <dcterms:modified xsi:type="dcterms:W3CDTF">2023-02-10T10:47:00Z</dcterms:modified>
</cp:coreProperties>
</file>